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a proven track record of delivering innovative solutions within the IT consulting sector. Expert in collaborating with cross-functional teams to drive project success and enhance software performance, ensuring adherence to industry best practices and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Express.js, ASP.NET,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Docker, Kubernetes,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JUnit5,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Swagger,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CI/CD,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increasing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wireframes into responsive web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integrating caching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cloud resources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best practices in code quality and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achieving over 90% test coverage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expanding application functionalities and improving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migration efforts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reliability of applications, which reduced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planning, ensuring alignment with project timelines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real-time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accuracy and reporting speed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routine tasks, increasing operational efficiency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wikis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knowledge sharing across teams and reducing onboarding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IT consulting projects by developing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scalable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optimized complex SQL queries for data reporting and analytics, leading to a 20% improvement in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gather requirements and translated them into technical specifications and prototypes.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performance evaluations to ensure continuous improvement and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Agile methodologies, leading to improved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present project updates and gather feedback, fostering strong client relationships.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by writing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test coverage in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requirements and develop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and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application updates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enhance application features and resolve bugs, learning best practices in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integration projects that required API implementations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basic analysis on existing applications to identify areas for improvement using analytical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all development processes and regular operational updates, contributing to team knowledge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Agile development processes and user story creation, ensuring team alignment on project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