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delivering high-quality software solutions, specializing in full-stack development, cloud services, and Agile methodologies. Proven track record in employing modern technologies to drive project success and deliver innovative solutions across multiple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Python, C#,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Figma, Adobe XD, Wireframing, Prototyping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microservices architecture to enhance application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pipelines and ensuring seamless application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while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project scope and deliverables, achieving high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data 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interoperability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counts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user-centered design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prototyping, which earned positive feedback from user focus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contributing to enhanced team expertise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reducing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query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sprints, promoting test-driven development (TDD) and continuous integration methodologies to improve software lifecycle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deployments and troubleshooting processes,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ensure consistent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code and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retraining the application to improve load times and data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processes, including stand-ups and retrospectives, fostering collaboration and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under diverse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and optimization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enhancement in read and write speeds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elevate the quality of software delivery and enhance team skill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defect identification rates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and task management to provide real-time updates on project progress.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user experience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functional modules for data processing and business logic that integrated seamlessly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milestones and deliverables, ensuring adherence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data collection for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improve workflow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productivity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feedback, iterating on product design and implementation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 research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 automation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more efficient testing cycles and improved release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and development teams to ensure a cohesive approach to feature development and project completion.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