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hands-on experience in designing scalable and intelligent data systems. Specialized in unstructured and semi-structured data processing, automation, and the integration of AI-driven solutions within the healthcare data ecosystem. Proven track record in enhancing data acquisition workflows using advanced programming techniques to deliver impactful business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PostgreSQL, MongoDB, Vector DBs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Fargate, AWS Step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AI-driven processes, Large Language Models (LLMs),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Hadoop, Airflow,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Docker Compose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framework for scalable data crawling and scraping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onboarding time for new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extraction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40% increase in data onboarding velocity using an infrastructure-as-code approach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AI-driven solutions for data validation and enhancement, implementing machine learning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accuracy of extracted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an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environment for continuous integration and deployment of data extraction services, aligned with the principles of scalable microservice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CI/CD, ensuring high-quality code with 90% test coverage throughout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strategize and execute data-driven projects, influencing key technical decisions on product roadmap through clear communication and leadership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monitoring and logging frameworks for operations visibility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tools, proactively addressing system failures and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design and architecture to evolve platform capabilities, integrating AI-driven automation workflows that improved operational efficiencies in data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 APIs to support inter-service communications for data handling, enhancing throughput and response times for complex queries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human-in-the-loop process that streamlined the extraction and curation pipeline, leveraging advanced AI capabilities for real-time data orchestration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AWS services for performance and cost efficiency,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deployment and orchestration of containerized applications and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for software development life cycles and agile methodologies,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reviews and implemented advanced coding standards focused on maintainability and scalability in development processes for long-term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capabilities, increasing system responsiveness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communication, enhancing user interface responsiveness and client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healthcare application project, improving deployment times and reducing overall development cycles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storage and retrieval processes, significantly optimizing the healthcare application's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SQL queries, resulting in improved data retrieval speeds and an enhanced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initiatives to refine healthcare data workflows,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more dynamic querying capabilities in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data scientists to build APIs for machine learning models deployed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analytical services in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Attempted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distributed storage solutions while ensuring data integrity and availability for healthcare metrics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in daily scrums and bi-weekly sprints to refine development processes and ensure project milestones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database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intuitive frontend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customer data management portal, streamlining user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conducted training sessions to improve team proficiency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existing databases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querying capabilities by restructuring tables and using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support legacy systems integration, scoring organizational goals in support of business continuity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adopt best practices in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increasing system availability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complex business needs into scalable technical solutions while maintaining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senior management to present project updates, demonstrating technical progress and alignment with the overall engineering roadmap.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