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Software Engineer with over 7 years of experience in developing scalable and secure software solutions. Proficient in designing and implementing high-performance web applications using a diverse tech stack. Detail-oriented with a strong commitment to optimizing user experience and system performance. Excellent problem solver with a proven track record in cross-functional collaboration and developing innovative solutions for consumer and enterprise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React, Node.js,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AWS,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Microservices,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JWT, OAuth, Data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for over 4 million independent workers.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micro-frontend systems that support scalable deployments,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interactivity and responsiveness of complex UI features through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manipulation, ensuring accessibility standards across modern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handling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logic and state management in multi-tier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driving frontend observability and instrumentation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backend teams to ensure seamless integration of features while maintaining high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REST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manage user data and secure access controls,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robust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artifact management, and deployment of cloud resources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comprehensive monitoring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application performance and operational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improvements through techniques such as lazy loading, code splitting, and efficient caching strategies for complex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performance tuning of applications, integrating CI/CD practices for continuous delivery and rapid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secure coding practices to mitigate vulnerabilities in line with industry standards, ensuring data privacy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data flow between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improving system response times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sprint planning and retrospective meetings, fostering team collaboration and driving alignment across agile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developers, cultivating a culture of knowledge sharing and innovation in technology practices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security and efficient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RESTful APIs and integrated third-party services, ensuring consistent user access and a seamless user journey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alerting systems for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incident response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modular, reusable code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elevate project efficiency and reduce development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efficient data handling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speed by 30% on critical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define system architecture and contribute to project roadmaps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code reviews, advocating for best practices in application security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across multiple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and minimal disruptions.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building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a RESTful API that supported mobile and web applications, facilitating user authentication and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optimal end-user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software development process, contributing to sprint planning, daily stand-ups, and collaborative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user feedback into product development cycles, enhancing mobile responsiveness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changes, ensuring efficient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best practices in coding standards and documentation to promote code maintainability and decrease onboarding time for new hires.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