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Infrastructure and Release Engineer with more than 8 years of comprehensive experience in developing and optimizing software release processes and infrastructure. Demonstrated proficiency in leveraging cutting-edge technologies to build high-quality mobile and web applications while ensuring seamless operations for rapid global market deployment. Proven ability to collaborate cross-functionally to achieve business objectives and expand product reach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CI, GitLab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transformation and modernization of the application release pipeline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across multiple environments, resulting in a 30%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infrastructure provisioning and application deployments, ensuring consistency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integrations and facilitating seamless data exchange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observability of system performance, enabling proactive issue resolution and optimization of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ensured that all new releases met rigorous performance benchmarks while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for a new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modularity and scalability of overall infrastructure related to news delivery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and coding workshops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cross-platform app development, resulting in improved code quality and team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data-driven approach for A/B testing news delivery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leading to increased user engagement and satisfaction rates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significant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services, enhancing service reliability and reducing operational costs by approximately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architecture of a full-stack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data handling and transaction management for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mobile application performance using techniques such as code splitting and lazy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 speed and user retention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machine learning models for personalized news recommendations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harnessing user behavior data to enhance content delivery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owners and UX designers to transform business requirements into technical specifications, successfully implementing features that align with the vision of expanding news access globally.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to conduct regression testing 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helped to substantially reduce critical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high-availability deployments and maximizing performance for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best practices in data management, which led to a 15% increase in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develop features that align with agile methodologies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team workflows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to a microservices architecture by refactoring monolithic apps into containerized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deployability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fetching dynamic content, optimizing data flow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including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workflows, minimizing manual intervention and enhancing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coverage for new features and facilitated smoother integrations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skillset and knowledge sharing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 within the identity management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lifecycle activities including requirement gathering and technical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debugging and troubleshooting techniques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support legacy applications while transitioning to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impactful development of a mobile security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performance improvement strategies that reduced app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discussions to gather technical requirements for delivering tailored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tasks and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APIs developed, ensuring clarity and accessibility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team collaboration on platform usage and best practices for cloud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end-user training and support for application adoption, emphasizing the usability of developed solutions through feedback loops with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