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specializing in front-end development, particularly in creating interactive user experiences for large-scale e-commerce applications. Proven expertise in JavaScript ES6, modern frameworks, and innovative architecture designs, aiming to enhance the ticketing experience in the live events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 ES6,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jQuery, Underscore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Webpack, Babel, NVD3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3D &amp; Interactive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Three.js, D3.js, WebGL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AdobeXD, Responsive Design, User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Leadership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Documentation, Technical Leadership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large-scale, interactive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user experience for ticket purchases, achieving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modular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and scalability of code across multiple projects in a complex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seamless data interchange, resulting in reduced load times by 30%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implementation of a test-driven development (TDD) approach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bugs by 25%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intuitive interfaces,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new features and solicit feedback from users, leading to a more user-centered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and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DevOps practices and facilitating consistent development environments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team collaboration in a remote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and training sessions on modern JavaScript frameworks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team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NVD3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visualizations, enhancing user interactions with real-time event statistics and user-friendly charts.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 seamless experience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discussions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modular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object-oriented programming, leading the team towards cleaner and more efficient code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engineering best practices, fostering an environment of continuous learning and improvement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ensure alignment with project milestones, enhancing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support a client-focused ticketing platform, improving user engagement by 20% on key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lifecycle, engaging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high-quality software solutions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the application to retrieve and display concert and event data effectively, enhancing user search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asset management and compiling of code, ensuring compatibility and optimization across different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performance of web applications through code splitting and lazy loading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initial load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brainstorm user-centric features, leading to the successful launch of a major new product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data visualization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NVD3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engaging graphically-rich presentations for real-time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reviewed and refactored existing codebases for optimization opportunities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improving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dynamic user authentication flows and enhanced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frontend-related feature enhancements, applying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modular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component reusability and fostering collaborative work 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working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small-scale projects under the guidance of senior developers to ensure successful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 interactions and animations, improving the overall customer experience and visitor statistics,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