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Proven Senior Software Engineer with over 8 years of experience in frontend development. Adept in driving product strategies, collaborating with cross-functional teams, and mentoring engineers. Skilled in building high-performance, user-centric applications using modern technologies such as React and TypeScript. Proficient with AWS services and a strong advocate of best practices in code quality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HTML, CSS, Responsive Design,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CloudWatch, Lambda, Elastic Container Registry,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Netlify,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Mezmo,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Fargate, OpenSearch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customer-centric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driving a 40%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that integrated seamlessly with AWS infrastructure, resulting in a reduction of service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execution of frontend features by collaborating with product teams to articulate complex functional requirements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increasing deployment frequency from bi-weekly to daily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code for performance and reliability,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metrics and ensure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mentorship to junior engineers, fostering growth in best practices and engineering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designers and data scientists to strategize on product features that leverage user analytics and enhance feature 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ensuring consistent environments and reducing configuration drift across development and production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Mezmo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monitoring and alerting of application errors and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design sprints to align engineering efforts with the overall product vision, ensuring robust execution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data fetching and manipulation, employing best practices to ensure high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frontend features to validate design decisions, leading to data-driven improvements in interface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frontend architecture documentation to streamline onboarding processes for new team members and ensure technical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standards and improving performance metrics by implementing lazy loading and code splitting.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backend systems by transitioning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code maintainability and developer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product features on time, building empathy with users by understanding their needs through direct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writing accessible and testable code using libraries like Jest and Testing Library to implement unit and integration tests, enhancing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frontend development of responsive applications, optimizing experiences across different devices and screen sizes, utilizing modern CSS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design reviews and feedback sessions to align development efforts with user experience principles, ensuring delivery of high-quality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guided interns and junior developers in programming best practices, tools utilized within the firm, and providing code reviews and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scalable solutions and reduced infrastructure costs by leveraging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collaborations for defining product specifications and translating them into technical designs, enhancing team alignment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QA tested frontend components and ensured they met accessibility standards and browser compatibility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them into user stories and technical tasks, which contributed to successful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Git and GitHub for collaborative development, ensuring a streamlined development workflow and version history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reuse across multiple projects by developing and documenting shared libraries optimized for performance and ease of use.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