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Frontend Engineer with over 8 years of experience in building user-centric applications, specializing in core technologies like React and TypeScript. Proven track record of enhancing user experiences and implementing effective design patterns. A collaborative team player dedicated to optimizing efficiency in a remote work environment, driven by consumer insights in the fashion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AJAX, RESTful APIs,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OKR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multiple customer-facing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through intuitive UI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create composable libraries of reusable components, streamlining the development process while ensuring a polished design and functionality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front-end testing automation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bugs during production releases and enhancing reliability in continuous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design patterns and architecture best practices within the development team, fostering a culture of code quality and maintainable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enhance real-time data fetching and update capabilities in interactive web applications, improving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optimizing load times by compartmentalizing application features, which contributed significantly to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setting up OKR frameworks that aligned team goals with the company's vision, delivering features with a 20% faster turnaround.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Boosted site performance by optimizing preloading strategies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calls, ensuring a smooth user experience even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insights by collaborating with backend teams to design effective RESTful APIs that seamlessly integrate into front-end applications, improving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coding practices and deployment processes, enhancing the onboarding experience for new engineers and promoting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strategic planning sessions, providing insights based on user feedback and analytics, which directly influenced product feature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mentor for junior engineers, leading workshops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team growth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logistics operations by developing tools that interfaced directly with warehouse management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streamline deployment pipelines using Git, ensuring that all team members adhered to best practices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enhance user interfaces across diverse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back-end services using AJAX for dynamic content updates, ensuring seamless navigation and a smooth user experience without full page reloads.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consistency in application performance and reliability ahead of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for project management, facilitating sprints and participating in cross-functional team meetings to align development goals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build accessible web components compliant with WCAG standards, ensuring inclusivity for all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website performance through optimization techniques including image lazy loading and CSS minification, leading to a 25% reduction in page loading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reviews and provided constructive feedback to improve code quality and adherence to best practices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decrease in development time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concepts in real-world projects to manage application state effectively and build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coding sessions, helping to establish team coding standards and practices to streamline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specifications and technical details to improve communication across teams and align development goals with organizational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best practices in leveraging Git for version control and collaboration, ensuring smooth integration of features through branch management and pull requests.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