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robust background in developing scalable backend systems and leading engineering teams. Proficient in AI technologies, cloud computing, and data-driven decision-making. Proven track record of fostering team collaboration and enhancing service quality though innovative solutions and effective mentoring.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 Boot, Express.js,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Natural Language Processing, Reinforcement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WebSockets,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8 engineers in developing AI-driven conversational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customer interaction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scalability and resilience of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deployment of an end-to-end monitoring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visibility into system performance and user interactions, thus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design teams to articulate technical constraints and product requirements,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working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backlog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and mitigated bottlenecks in data processing pipelines, optimizing data retrieval operations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15% performance improvement on data-driven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code quality by establishing strict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and leading tech talks on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machine learning models, fostering a culture of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interfaces for integrating various data services, ensuring seamless access to real-time data for customer-facing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operational efficiency of customer-facing services through rigorous testing and debugging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a culture of quality and ownership.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continuous improvement of service reliability metrics and availability through on-call support processes, leveraging cloud monitoring tools for incident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an automated deployment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 and minimizing human error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for system integration with external AI services, ensuring secure data exchange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authentication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Natural Language Processing (NLP) techniques for chatbot solutions, enabling dynamic customer engagement and feedback collection using AI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workshops on the latest trends in backend development,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cloud architecture, and AI integration strategies, nurturing team engagement and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successful deployment of high-traffic applications with 99.9%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integrate advanced data analytics and reporting features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quick and efficient query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collaboration, ensuring seamless project delivery and facilitating feature branching workflows across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 sessions, focusing on delivering high-quality software on time by adhering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with increased functionality and improved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 management, leading to satisfied customer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architectural enhancements by implementing Restful APIs that integrated multiple services, ensuring high data availability and system reliability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reviews, advocating for best practices and design patterns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improved code maintainability and reduced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 to enhance system capabilities, implementing robust error handling and security features throughout.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the entire software development lifecycle from inception through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efficient data handling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quicker transaction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management efforts by tracking project milestones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projects stayed within timelines and budgets.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responsive user interfaces, bridging communication between design and backend teams for seamless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continuous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aiming for zero-downtime deployments and robust software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to discuss progress, blockers, and upcoming tasks in a fast-paced agile environment, promoting effective teamwork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processes and systems built, fostering a culture of knowledge sharing and operational efficiency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