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extensive experience in designing and developing data-driven applications, ensuring software quality, and implementing best coding practices. Proven ability to collaborate with cross-functional teams, tackle complex technical challenges, and adapt to fast-paced environments. Looking to contribute my expertise in software development and team collaboration to RELX.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C++, C#,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Spring, Hibernate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Azure DevOps, HPCC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Waterfall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Office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PowerPoint, Microsoft Excel, Microsoft Office, Microsoft Word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processing, ensuring high availability and fault tolerance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translate business requirements into technical specifications, fostering a responsive development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optimizing complex queries for performance, resulting in a 30% reduction in data access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HPCC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process and analyze large datasets, enabling real-time insights to drive business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CI/CD processes and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periodic code reviews and implemented best practices, enhancing code quality and maintainability in an Agile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development, creating a responsive user interface that improved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implementing security best practices during software development to safeguard applications against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robustness of functionalities, achieving over 90%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by integrating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actionable insights into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migrate legacy applications to modern architectures, improving scalability and maintainability of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CRUD operations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resulting in significant performance gains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maintaining a structured and efficient development workflow across multiple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Prepared technical documentation and conducted training sessions for stakeholders to promote understanding of new systems and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from requirements gathering to coding and testing, with a strong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enhance existing products using Agile methodologies, reducing development time for features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schema design and query optimization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responsiveness and reducing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initiatives, applying object-oriented principles to improve code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local development environments, significantly improving developers' ability to replicate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project management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project progress and facilitate 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reduction in manual testing time and improved product release 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software development projects through the design and implementation of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various client engagements.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troubleshooting of numerous applications, resolving bugs and improving application stability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development teams to enhance systems through the application of best practices in configuration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reviews, providing insights, and adaptations for ongoing projects, which enhanced productivity and 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user experience design in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align with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management, writing complex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assist with analytics needs and reporting.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