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software engineer with extensive experience in developing and implementing robust software solutions for complex systems. Proficient in multiple programming languages and frameworks, with a focus on delivering high-quality applications in diverse environments. Strong analytical, problem-solving skills with proven ability to collaborate with teams effectively to achieve operational excellence.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C#.NET, ASP.NET, MVC.NET, T-SQL, AJAX, JavaScript,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Entity Framework, jQuery, REST APIs,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IIS, Git, JIRA, Azure DevOps, Postman, Swagger, NUnit, ReSharper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Continuous Integration, Continuous 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Multi-threading, API development, Software Design Patterns, Documentation, Software Testing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ASP.NET MVC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data interactions and facilitating seamless integration with SQL Server databases.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data-driven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T-SQL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query performance and complex data transactions, thereby enhancing data retrieval processes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create REST APIs for external integrations,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enrich client-side functionality and ensure a responsive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engineers, focusing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software design patterns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testing strategies to improve long-term maintainability and reduce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Agile and SCRUM methodologies into the development cycle, resulting in a 20% increase in team productivity and timely delivery rates of all major projects, while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deploy and support applications in both test and production environments, ensuring smooth transitions and minimal downtime for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rigorous unit testing and automated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the frequency of critical bugs in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the design and communication of system-level decisions, effectively guiding the team in assessing the implications on subsystem performance and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efficient processes in software testing and documentation, leading to improved clarity in project requirements and client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multi-threaded applications that improved performance metrics by optimizing background processes and resource usage, contributing to overall application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strategic planning sessions with product owners to map out component specifications and system architecture to enhance project alignment and execution.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logging and exception handling mechanisms in all projects to ensure system integrity and ease of debugging,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Log4Net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Serilog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automation workflows within the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build and deployment processes, thereby reducing manual errors and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recommended new technologies and practices that contributed to a 15% increase in software reliability and performance, keeping abreast of industry trends and emerging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deployed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through dynamic content updates and efficient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legacy systems by refactoring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 Classic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to improve reliability and performance, ensuring alignment with modern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facilitate data interchange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interoperability with third-party services and enhancing end-user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that led to the adoption of industry best practices, fostering collaborative learning and improvement among peers.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frameworks and tools to support better performance in application delivery,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T-SQL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client-side scripting technologies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directly with customers to gather requirements and feedback, translating business needs into technical specifications and actionable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test plans and executed tests for new system features, ensuring all changes met quality standards prior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source control and versioning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collaboration and reducing integration issues during development.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authentication systems for a secure client access portal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industry standards for maintaining user credentials and sessions.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planning, adapting to Agile project management principles to ensure swift responses to project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extensive documentation to support software deployment and maintenance processes, creating clear usage guidelines and installation procedures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databases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ensuring data integrity and creating backup protocols to support disaster recovery plans.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during the deployment phase for ASP.NET applications, resolving issues promptly to maintain client satisfaction and operational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enhancing operational workflows and tracking systems, driving improvements in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interface designs driven by client feedback,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styling and layout enhancements to achieve a more delightful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knowledge-sharing sessions, fostering a culture of continuous learning and technical advancement within the engineering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