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proficient Senior Software Engineer with over 8 years of experience in building transformative software solutions utilizing modern technologies. A proven track record of mentoring junior engineers and leading project teams while enhancing software processes. Highly skilled in full-stack development with a strong focus on front-end technologies, ensuring high-quality deliverables that meet both user and client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Ruby,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Redux,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Ruby on Rails,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Providers: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significant performance improvements and enhancing user experiences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existing databases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tracking, fostering an environment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contributing to a 40% increase in deployment efficiency and consistency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gather requirements and deliver solutions aligned with client objectives while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pipelines resulting in a 50% reduction in deployment times and enhanced code quality through rigorous automated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modular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reusability and reduce redundancy, streamlining the development process for rapid application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architectural discussions contributing to the enhancement of system performance and maintainability, focusing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rigorous performance tuning on user interfaces, achieving loading times under 2 seconds for client-facing applications by employing lazy loading techniques and optimizing asset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containerized applications, allowing for dynamic scaling and improved fault tolerance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war-room workshops to troubleshoot complex issues, leading to effective resolutions and enhanced team collaboration during high-stress situations.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documentation for APIs using Swagger, ensuring clarity and ease of understanding for third-party integrations, thus improving developer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directly to present project developments and gather feedback, ensuring all deliverables aligned with business goals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response times by optimizing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team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promoting an adaptive product development cycle that encouraged innovative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comprehensive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software reliability and reduce bug rates pre-deployment.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applications onto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infrastructure, implementing S3 for static assets and EC2 for application hosting, achieving a zero-downtime deployment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integration of third-party APIs into existing solutions, enhancing functionality for clients in healthcare and finance industries, specifically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ful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peers on best practices in software development, particularly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and back-end integration techniques, resulting in improved team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significant improvements in maintainability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 and project management, resulting in improved collaboration across different departments.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of secure API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retrieval efficiently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implementing features for a cloud-based project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capabilities and reducing operational costs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changes for legacy codebases, focusing on modernizing applications by adopting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improving front-end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responsive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cross-device compatibility and superior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troubleshooting efforts by employing systematic debugging techniques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deployment strategies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cloud services, effectively scaling applications based on user demand.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sessions on emerging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teams’ skill sets and innovation capacity.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comprehensive documentation standards for developed features, ensuring clear communication in collaborative environments.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