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extensive experience in building scalable, event-driven architectures and distributed systems. Proven expertise in full-stack development with a focus on enhancing operational efficiencies via modern technologies. Expertise in delivering high-performance applications using Rust, TypeScript, and Python with a strong emphasis on PostgreSQL and React for full-stack ownership.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TypeScript, Python,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GraphQL,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Message Queuing, API Design, Distributed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Postman,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Apache Kafka, RabbitMQ, Nginx,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high-performance event-driven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processing over 1 million events daily, significantly improving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integrity and easy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inventory management dashboard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enabled stakeholders to predict demand accurately and operate leaner than traditional e-commerce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 enabling quick deployment cycles and seamless integration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for better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message-driven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flow between services while ensuring eventual consistency across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tools that directly enhance competitive advantage, focusing on business-critical features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frontend to backend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load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scalability and maintained performance under extreme loads, resulting in zero downtime during peak demand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and alerts to maintain high availability of services, leading to quicker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techniques in the frontend application, reducing the payload size and improving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quicker updates and deployment processes while ensuring rollback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executed user interface testing frameworks leading to improved UX and feedback incorporation.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enforce best programming practices and enhance team productivity, significantly reducing the defect rates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scripts for application performance monitoring and logging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proactive approach to fault management and system health checks.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distributed systems concepts and best practices allowing for a smoother onboarding process and more effective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improving response times by up to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proper security measures were in place while communicating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migrating a monolithic application to microservices architecture, improving deployment frequency and reducing lead time for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a real-time notification service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engagement which increased interaction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robustness of features prior to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asset management and content delivery improving responsiveness of the applications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through APIs enhancing functionality for e-commerce platforms, while ensuring high availability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optimized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reduced load times and efficient data retrieval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enabling seamless integration for centralized data storage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in building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optimally integrated with REST API endpoints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performance benchmarks and security protocols for applications developed, focusing on data protection and user credentials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and improved existing codebases to refine software performance, utilizing profiling tools to identify bottlenecks and optimize execution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 of Agile sprints through effective collaboration in cross-functional teams, focusing on delivering high-quality software solutions according to stakeholder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scripting solutions, thereby increasing the efficiency of development workflows and minimizing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emphasizing secure coding practices and maintaining the quality of deliverables through constructive feedback and guidance.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