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Software Engineer with over 8 years of expertise in building robust, scalable applications using modern technologies. Proficient in both frontend and backend development, with a strong focus on TypeScript, Python, and React. Skilled in collaborating with cross-functional teams to develop high-quality software solutions that meet customer needs, drive performance improvements,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GraphQL, REST,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Kubernetes, GitHub,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integration platform, enabling seamless communication between various third-party services, significantly improving user satisfaction and reducing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handled high-volume data transactions effectively and improved backend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dashboard that enhanced the user experience for over 10,000 monthly active users,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bugs during production releases and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discussions to define project roadmaps and strategic initiatives, enriching team collaboration and engagement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system anomalies and operational issues, thus improving system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 through peer code reviews and knowledge-sharing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in the product line,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intelligent automation for customer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a low-code integration builder that appealed to non-technical users,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WYSIWYG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facilitate user-friendly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resulting in the successful launch of multiple features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developer-facing tools and SDKs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documentation and a robust support system for external clients and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backlog grooming sessions and sprint planning, aligning engineering tasks with business goals to ensure high-quality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through query optimization techniques, leading to a more responsive user experience and effective use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standards across the team that emphasized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maintainability and scalability of the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served a diverse client portfolio, including startups and established enterprises in multiple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data interactions and reducing latency issues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a modern tech stack comprising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defined and 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architecture guidelines that streamlined communication between backend and frontend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QA process and delivering high-quality software products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effectively managing user stories and issues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collaborating closely with developers and stakeholders to iterate 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and minimizing deployment errors with automated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applications securely and efficiently,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storage and computation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enterprise-level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benefiting clients' security features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system architecture, enabling effective integration strategies that drove business growth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for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enhancing overall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client-facing authentication modules, improving sign-in processes across numerous platforms, which increased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RESTful service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empowering colleagues to enhance their coding proficiency and analytical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teammates to develop a library of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standardized UI processes and improved the development speed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meetings to discuss technical requirements and project status, ensuring alignment on expectations and feature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user guides for integrating SDKs and APIs we produced, which contributed to improved partner adoption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