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8 years of experience in full stack development, specializing in .NET, JavaScript, and cloud technologies. Proven track record in agile environments, crafting scalable software solutions and promoting best practices in coding and design. Strong mentoring skills, dedicated to fostering a culture of continuous improvement and technical excellence across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Core, React, Angular,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Lambda, Azure Functions, AWS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Automation:</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Git, Microservices, Serverless Architecture, ElasticSearch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Redesigned and implemented high-performance web applications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achieving a 30% reduction in load times and significantly enhancing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integration with front-end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performance in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a robust microservices architecture,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which streamlined deployment processes and improved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serverless applications that handled fluctuating workloads with 99.9% uptime, enhancing application reliability and reducing infrastructure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E2E tests using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over 85% and significantly decreasing production bugs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deliver project milestones in adherence to Agile methodologies, conducting daily stand-ups and sprint retrospectives to enhance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and introduced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solutions that utilized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and management, optimizing complex queries to improve data retrieval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cloud-based storage solutions with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managing large volumes of data for enterprise-level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architecture reviews to ensure all solutions complied with organizational standards, focusing on performance, security, and maintainability. Several applications passed external audits successfully.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efforts to adopt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development, allowing front-end teams to query only the data they need, reducing response payloads and enhancing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efficient search capabilities for various applications, supporting dynamic content retrieval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community-driven practices to showcase engineering knowledge, enhancing the company's digital presence in the tech space, and promoting a culture of learning.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developing enterprise-level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an Agile environment, focusing on responsive design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and enhance backend services, resulting in improved system stability and processing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enhancing application portability and simplifying the deployment process across various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to guide the shift towards microservices, leveraging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for better integration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processes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reduction of manual testing efforts by 70% and improving the overall product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and clients to ensure timely delivery of project requirements, maintaining an emphasis on performance and best practices in software development.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Conceived innovative solutions utilizing </w:t>
      </w:r>
      <w:r w:rsidRPr="00C3688B">
        <w:rPr>
          <w:rFonts w:ascii="Arial" w:hAnsi="Arial" w:cs="Arial"/>
          <w:b/>
          <w:bCs/>
          <w:color w:val="424242" w:themeColor="text1" w:themeShade="BF"/>
          <w:sz w:val="20"/>
        </w:rPr>
        <w:t xml:space="preserve">Azure Functions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backend processes, leading to a decrease in server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facilitate a collaborative team environment, promoting proactive communication which improved project tracking and reporting.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and access management solutions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boosting user security across multiple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web applications following Agile methodologies, ensuring high-quality code delivery with minimal overhead.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data storage solutions and improve access speeds through efficient database indexing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code reviews and refactoring sessions focusing on enhancing existing codebases with modern coding practices and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small-scale applications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client-side functionality, improving overall user satisfaction.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engineers in transitioning legacy applications to modern frameworks, prioritizing scalability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unit tests to improve code reliability and reduce regression bugs, implementing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primary testing tool for JavaScript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relationships with different stakeholders to accurately gather system requirements, ensuring alignment with client objectives and project timelines.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