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full-stack JavaScript application development. Expertise in building scalable and efficient applications using modern frameworks such as React and Node.js, with a strong focus on Agile practices and continuous integration/deployment (CI/CD). Proven ability to deliver high-quality software solutions adhering to best practices in code design, performance, and security. Passionate about leveraging technology to solve complex problems and enhance user experiences in healthcare and IT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Nginx, Apache, Firebase, SSO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enterprise application for telehealth services, improving patient engagement by 30% through responsive design and robust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to ensure efficient API development, reducing response times by 25% in critical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solution, optimizing data retrieval processes and enabling seamless scaling of services for a user base exceeding 50,000.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enhancing team productivity by 40% while ensuring high-quality code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authentication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and streamline user access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a culture of quality and collaboration within the engineering team, leading to a 15% increase in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achieving consistency across development, testing, and production environments and facilitating easier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refine and prioritize features, successfully delivering on-time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the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decrease in load times for data-intensive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application's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reliable codebase with over 90% coverage and significantly reducing bugs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and Lambda to improve application scalability and reduce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transitions and user interactions, resulting in increased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cloud-based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integrating multiple third-party APIs to extend functionality and improve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comprehensive RESTful API for a financial services platform, enabling data interchange between mobile and web applications, enhancing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existing software infrastructure by migrating legacy components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modernized front-end experience, increasing overall system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implement user stories, ensuring all developments align with user expectations and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in new feature releases while maintaining a lean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monitoring and logging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quicker turnaround on issue resolutions and enhanced operational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version control system, implementing feature branching strategies to ensure smooth collaboration within the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documentation and training on new technologies adopted, which accelerated the onboarding of new engineers and improved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speeding up the data entry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monolithic architecture to microservices, focusing on scalable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promptly resolving various user-reported bugs, resulting in a 50% reduction of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create intuitive user flows and interaction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pushing for higher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assessments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that identified bottlenecks, leading to optimized database practices and improved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advocating and implementing secure coding practices based on industry standards, significantly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API documentation using Swagger, providing clear guidelines for developers and clients on existing functionalities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communication with stakeholders to ensure the technical aspects of projects aligned well with business goals, fostering a collaborative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