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innovative Senior Software Engineer with over 8 years of experience specializing in creating high-performance web applications. Proven expertise in TypeScript, React, and modern web technologies, with a strong commitment to enhancing user experiences through accessibility and responsiveness. Demonstrated ability to collaborate effectively in remote teams and mentor peers in a fast-paced development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React.js, Next.js, Svelte,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GraphQL,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Vitals, Browser Debugging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Zoom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modern, high-performance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user-centric features to enhance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accessible user interfaces adhering to WCAG 2.1 standards, significantly improving web accessibility scores for production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designers to implement features based on React best practices, resulting in a 30% increase in user engagement metrics on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querying, optimizing both frontend and backend interactions, which enhanced the overall API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robust code quality and reducing bugs in production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improve deployment frequency and reduce recovery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tools such as Google Analytics within web applications to track user behavior, implementing optimizations based on collected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for junior developers, sharing knowledge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optimization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 rotating on-call schedule, enhancing system reliability by quickly resolving production-level issues with a focus on uptime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site speed scores and reducing average load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reusable components and UI libraries to enhance team productivity and maintainability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incorporation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handling between web applications and backend databases, improving data querying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new features and components in Confluence, fostering knowledge sharing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effectively for remote team collaboration across multiple time zones, facilitating live coding sessions and technical discussions.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UI components for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best practices to improve user experience and retain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deliver accessible software solutions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and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high-quality code practices and efficient application performance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applications by refactoring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introducing modern state management techniques, improving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seamless user experiences and improved data access for responsive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interactions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data handling and reporting functionalities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for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deliverables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A/B testing initiatives to analyze application features and improve usability based on user feedback.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user engagement and improving product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applications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development process and enhancing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practical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source control and team collaboration on shared repositories for effective version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deployed web applications, ensuring compliance with coding standards and delivering high-quality products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QA team to troubleshoot and resolve key issues within production environments, focusing on enhancing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teams by writing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perform essential data validations and interfaces, resulting in a well-integrated application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initiatives focused on continuous learning and adoption of new technologies, enhancing the overall skillset of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resolving frontend issues by utilizing browser debugging tools, improving application stability.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