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Senior Software Engineer with over 10 years of web application development experience. Specializing in Front-End technologies, particularly React, with a strong commitment to usability, and performance optimization. Proven track record of designing and delivering exceptional user interfaces in dynamic environments while collaborating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PHP,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IDE: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VSCode, GitLab,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USWDS, Fluent UI,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high-performance user interfaces for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 time and an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implemented best practices for peer developers, ensuring adherence to coding standards and improving overall code quality in collaboration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UI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USWDS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usability and accessibility, resulting in compliance with Section 508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 Front-End applications with a focus on performance optimization and scalability, leading to a 40% increase in API response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data scientists and engineers to create innovative user interfaces for AI applications, leveraging design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Fluent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deployments and reducing production downtime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promoting transparency and team engagement, while supporting sprint deliverables through hands-on coding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application infrastructure, optimizing cloud resource management for better uptime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front-end architecture for faster rendering and interactive capabilities utilizing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coding practices and modern technologies,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updated existing applications, implementing features based on user feedback and performance metrics, enhancing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debugging processes for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robustness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the design and implementation of intuitive UI workflows and layouts, enhancing user interaction in compliance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Harnessed the power of cloud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AI-driven user interfaces, ensuring state-of-the-art responsiveness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experience for a suite of enterprise-level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interactive and visually appealing UI prototypes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Fluent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compatibility across multiple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software development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task tracking, thereby increasing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retrieval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the overall performance and responsiveness of the front-end.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mentoring to entry-level developers in the best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streamlining development processes and facilitating easier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libraries and APIs to enhance application functionalities, while ensuring cross-platform compatibility and performance optimization.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robust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large-scale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integration between front-end and back-end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teams that employed Agile methodologies, helping improve project delivery timelines and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performance under different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applications by closely collaborating with UX designers to create wireframes that meet client specifications and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development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version control, enabling streamlined collaboration and more manageable code base.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