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database technology and software development, particularly with Postgres and cloud-based systems. Proven track record in building scalable, fault-tolerant applications and optimizing database performance. Passionate about delivering high-impact projects that enhance user experience and market competitiveness.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C++,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and Interfaces: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Telemetry: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Terraform, Ansible, pg_tracing, pgvector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monitoring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automatically analyzes and recommends optimizations like index recommendations and schema changes, reducing query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telemetry data from SQL client drivers, improving data accessibility for reporting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analysis of database performance issues through wait event analysis and explain plan analysis, leading to a 50% reduction in downtime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automated system that dynamically adjusts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parameters based on workload, enhancing performance without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contributed to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pg_tracing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diagnostics capabilities and boosting query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observe their workflows and gather requirements, ensuring the delivered software aligns with user needs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checks to mitigate common database failure modes, leading to a 25% decrease in incidents reported by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both internal software solutions and open-source tools,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fault-tolerant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deployment across multiple cloud environments and enabling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teams, employing Scrum methodologies to structure development cycles and deliver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collector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enhancements that improved data collection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telemetry aggregation layer that combined metrics from various SQL databases, enriching data analysis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writing efficient database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database, enabling real-time data processing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logging features in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insights into application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improved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performance improvement of up to 60%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the technical lead on multiple client projects, coordinating with cross-discipline teams to deliver high-quality software solutions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database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infrastructure operations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training sessions to elevate the coding standards and knowledge base of the development team,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 feedback loops to incorporate user experience observations into software updates, enhancing the overall product functionality and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identity management and access control features in a hybrid cloud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NoSQL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monitoring solutions leveraging open-source tools to detect vulnerabilities in real-time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systems to state-of-the-art cloud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seamless connectivity across distributed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customer workshops to demonstrate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collaborating with clients to understand their needs and propose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code quality through rigorous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best practices in version control and collaborative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facilitate data aggregation processes and design data pipelines that improved analysis speed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