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experience in backend development, specializing in scalable architecture, data modeling, and algorithm optimization for high-performance distributed systems. Proven track record of delivering robust software solutions that improve network management and operational efficiency, utilizing a comprehensive tech stack including Java, C++, REST APIs, and more.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Python,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Node.js,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Microservices, Message Queues, Kafka,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Apache Flink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HTTP, DNS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backend architecture for data ingestion from diverse network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throughput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distributed model for analyzing network behavior, optimizing algorithms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low latency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resource usage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access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storage, increasing API response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user query capabilities and reducing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improving CI/CD efficiency by automating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plugins for monitoring network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diagnostics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systems to a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services, resulting in improved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models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mechanisms, which enhanced application performance under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for backend services, ensuring compliance with industry standards and safeguarding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 for new product features, focusing on user-centric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and debugging, fostering a culture of continuous improvement and technical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to uphold coding standards and ensure adherence to agile development methodologies, promoting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lifecycle, from concept to deployment, consistently delivering projects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microservices-based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query execution times by over 50% under heavy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data pipeline for real-time analytics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timely insights into operational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network simulation and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faster feedback cycles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system integration issues, employing strategic debugging practices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network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 exchange between services, enhancing overall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best practices for backend development within agile teams, improving team collaboration and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and development of a security-focused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services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streamlining workflows and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performance through efficient schema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gather requirements and provide tailored software solutions focusing on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uptime and performance metrics, enabling proactive incident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into new technologies and frameworks, contributing to continuous learning and improvements in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cross-functional teams to deliver solutions that meet customer requirements and enhance overall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