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developing high-performance applications primarily focusing on Magento, PHP, and GraphQL. Proven expertise in cloud architecture and agile methodologies, equipped with a solid technical background in healthcare technology solutions. Committed to driving innovation and enhancing user experience in the development of scalable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CSS3, GraphQL,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Magento 2, AWS, Azure, Docker, Kubernetes, Jenkins, Git,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PhpStorm, Eclipse, Selenium, Postman,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Unit Testing, Continuous Integration,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E-commerce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Magento, Drupal, Shopify, WordPress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e-commerce platforms, architecting solutions that improved transaction processing speeds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serverless architecture for key applications, which enhanced operational efficiency and reduced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25%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and ensuring high software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payment gateway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checkout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detailed code reviews and mentoring sessions, fostering a culture of high quality coding standards and best practices,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CMS solutions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allowing for greater flexibility and capability in content management, thus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 and translate them into technical specifications which improved stakeholder satisfaction ratings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techniques using HTML5, CSS3, and JavaScript frameworks, ensuring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parallel development projects, successfully prioritizing and allocating resources to meet stringent deadlines and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reviews and retrospectives, continually improving team performance and project outcomes through responsive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branch management, ensuring collaborative efforts were well structured and documented.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user manuals to support end-users in adapting to new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for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knowledge and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integrated solutions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modern frameworks, resulting in a 50% reduction in response times and increased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define and enhance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processes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automated tasks and reporting, resulting in significant time savings for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technical documentation to assist team members and streamline project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sessions to identify and resolve software deficiencies which led to a significant reduction in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in the development process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collaborative efforts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peer-code reviews, providing constructive feedback that improved overall project quality and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API endpoints for authentication and data exchange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service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practices, contributing to sprint planning, daily scrums, and retrospectives to align the team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 development to enhance client functionalities, demonstrating flexibility and creativity in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coding standards and best practices for ongoing projects, ensuring high-quality code production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processes to collect feedback from clients to refine and validate software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senior architects to evaluate technology stacks for various projects, contributing to technology assessments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tools to maintain uptime and performance metrics across deployed applications, ensuring minimal disruption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bug-fixing and troubleshooting sessions, ensuring adherence to timelines and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