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professional experience specializing in full-stack development, dedicated to enhancing healthcare applications with real-world data-driven solutions. Proficient in Python, Django, JavaScript, and React, with a strong background in CI/CD practices and cloud infrastructure management, particularly AWS. Committed to promoting code quality, application performance, and team collaboration to drive impactful innovations in the healthcare sector.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EC2, RDS,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Testing Library, Playwright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Firebase, Sentry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RESTful APIs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web application enhancing patient data visualization, improving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robust backend services, managing data for real-time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while ensuring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knowledge sharing and skill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ensuring smooth deployment and scalability of multiple microservices.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refine specifications and technical requirements for healthcare applications, ensuring alignment with clinical data usability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proactive issue resolution, significantly reducing downtime and improving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to enforce coding standards, promoting high-quality software and maintaining clean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optimizing queries for faster data retrieval and improved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components that enhanced the user experience, ensuring compliance with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Mapping backend systems service communications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supported seamless integration with various healthcare data 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integration of cloud services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hosting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storage, ensuring secure and efficient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TDD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reliability and reducing bugs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thorough troubleshooting of application issues, ensuring optimal performance while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including XSS and CSRF protections.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and developed features for multiple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maintainability and performance of healthcare client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migration of legacy systems to modern tech stacks,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front-end, reducing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suites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functional integrity across applications, achieving over 90% test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code review processes focusing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a rigorous code quality standard 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improving system availability and performance metrics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direct communication with clients to gather requirements and provide technical guidance, ensuring successful project delivery aligned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efforts in optimizing application performance,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utilizing lazy loading techniques for assets, enhancing page load speed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successfully managing branches and facilitating team collaboration for continuous code integration.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access management across diversified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feature enhancement discussions for existing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optimizations to provide secure access to sensitive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for API services and internal processes, ensuring clear communication and onboarding for future software engineers.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discussions regarding software architecture, providing input on technology stack choices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to streamline operational processes,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user interfaces, focusing on improving service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development activities complied with software development lifecycle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workshops, translating technical requirements into actionable development tasks, focusing on user-centered design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prototype user interfaces,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Zeplin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fidelity designs.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