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Software Engineer with over 7 years of experience in full-stack development, primarily focusing on backend solutions. Proven expertise in building scalable SaaS applications using robust technologies such as Node.js and AWS. Possesses strong problem-solving abilities and a user-centric design approach, enhancing overall user experience through strategic collaborations and effective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ExpressJS, ReactJS,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 Architecture,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Process Improvement: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SaaS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interactions and enhancing the backend architecture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deliver user-centric features based on feedback, directly enhancing user experience with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and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internal tools, improving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such as S3 and EC2 for deploying applications, reducing downtime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admin tools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permissioning, streamlining processes and enhancing reporting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AWS, resulting in a 30% reduction in deployment times and improved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an Agile environment, emphasizing rapid iteration and responsive development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contributing to a significant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web applications, ensuring fidelity to design specifications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improvements by employing Agile methodologies like Scrum, which increased team efficiency by 25% over nine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microservice architectures,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lightweight, maintainable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creation of detailed technical documentation to facilitate knowledge sharing within teams and improve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complex business needs and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performance through optimization strategies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minification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API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both backend and frontend development projects,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and implement features that improved user engagement and reduced churn by utilizing A/B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for third-party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enhancing collaborative coding efforts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workshops, aimed at improving software development practices and fostering team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tailored for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a user-friendly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external authentication services, using industry standard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requirements gathering through testing and deployment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conducted debugging for various applications, contributing to a reduction in production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designs that improved the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initiatives to stay abreast of new technologies and best practices in software development, particularly around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documentation outlining coding standards and best practices for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