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in designing and building full-stack software applications. Proficient in leveraging modern frameworks and languages including Go, TypeScript, and React for developing robust solutions. Adept at using AI technologies to enhance developer experience, with a strong commitment to best practices and continuous improvement in a remote development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Vite, Kubernetes,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Discord,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 Source Development, AI Technologies, Self-hosted Environments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set of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performance of distributed systems, achieving a 30% reduction in latency for self-hosted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innovative open-source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workflow and adoption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Product and Design teams to create seamless integrations with third-party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JetBrains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an upgraded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documentations of the architectures and system designs, significantly improving knowledge sharing and onboarding processes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Articulated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deployment management and reducing release cycle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actionable insights into production systems and improved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Customer Success teams, providing technical solutions and support to enterprise clients, resulting in a notable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iterated on prototypes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tasks in developer tooling projects, successfully shortening development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distributed systems programming, fostering a culture of knowledge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enhancements in system reliability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technologies into existing workflows to create more intuitive and effective developer experiences, positioning the organization at the forefront of technology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with developers and product stakeholders to gather requirements effectively, aligning engineering efforts with the larger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applications, achieving over 99.9% uptime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adherence to coding standards and best practices, which enhanced overall code quality in the repository.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increasing application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service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of applications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data retrieval speeds through refined query structures and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reliability and performance insights for proactive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teams to build and integrate RESTful APIs ensuring seamless communication between frontend and backend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project visibility through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deployment processes by implementing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 portability and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sessions, enhancing the skill set within the engineering department.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flows and business logic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an existing application’s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efficient coding strategies, leading to a 15% reduction in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introduction of automated testing frameworks ensuring code quality and functional integrity through continuous integration and strictly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 cross-functional team to develop internal tools, streamlining operations and reducing manual input errors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research sessions to gather feedback that informed product iterations, ensuring alignment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that outlined system architectures and project methodologies, improving project transparency and facilitating team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technical assets and product repositories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supporting version control and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brainstorming sessions, fostering innovative solutions that led to enhanced product features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