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Developer with over 8 years of experience in IT consulting, specializing in developing scalable web applications and innovative software solutions using a comprehensive technology stack. Proven expertise in collaborating with cross-functional teams to deliver high-performing systems for various industries, leveraging strong problem-solving skills, and an in-depth understanding of software development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highly scalable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microservices architecture,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modularity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integrate machine learning models into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data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minimizing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maintained project timelines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productivity and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payment processing and user authentication, ensuring compliance with security standards across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planning sessions to guide the transition to cloud-native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flexibility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mobile-first responsive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a unified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intuitive interfaces and improve user experience, resulting in a lower bounce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provide technical consultations, aligning software solutions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client business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within web applications to enhance operational integrity and protect sensitive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 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maintainability, significantly reducing bug rates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modeling and warehousing strategies, optimizing the performance of large datasets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existing codebases, enhancing the performance of legacy systems with efficient refactoring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enabled RESTful services to support mobile application integrations, allowing seamless data exchange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technical team meetings to ensure alignment with system specifications, promoting collaborative engineering.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and authorization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API, enhancing security protocols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integration of software solutions with third-party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broadening application capabilities and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existing application issues, delivering swift resolutions to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for application features, technical specifications, and programming standards to facilitate knowledge sharing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