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extensive experience in full-stack development using C#, .NET, and JavaScript frameworks. Proven track record in designing scalable web applications and mentoring developers in Agile environments. Adept at collaborating with cross-functional teams to deliver high-quality software that meets business needs and adheres to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6.0, MVC, Entity Framework,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Postman,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Azure Pipelines, Jenkins,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SOAP,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Technical Documentation,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transportation management system,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QA teams to translate business requirements into functional specifications, significantly reducing deployment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external systems and improving data exchange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increasing code quality and reducing production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multiple applications 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optimization of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database interactions and reduce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uptime and scalability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and resolved production issues promptly, ensuring minimal downtime and maintaining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improvements in software tooling and established coding standards to facilitate efficient software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handling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collaboration efforts across multiple development teams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revamped architectural approaches with respect to industry standards to ensure long-term maintainability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root cause analysis for complex application failures, leading to the development of robust preventive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customer relationship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sales processes for clients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web-based reporting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insights and dashboard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reliability of web applications, achieving 90%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optimizing data flow between the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complex queries and optimize database performance for various projects, reducing data access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that enhanced project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integration processes and reduce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to ensure best practices were followed during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operational processes for administrative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points for third-party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debugging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tools, significantly reducing troubleshooting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for developed applications, ensuring comprehensive knowledge transfer for future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alongside QA teams to identify usability issues and recommend enhancements for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and generated reports to provide stakeholders with insight into application health and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custom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features to meet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roadmaps, providing input on technical feasibility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