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Software Developer with over 8 years of experience in building scalable and efficient applications primarily using Python and various other technologies. Proven expertise in software design, project consultation, and technical leadership, especially in agile environments focused on delivering IoT solutions. Adept at leading project teams, performing code reviews, and fostering best practices to produce high-quality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SQLAlchemy, Liquibase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Science Libraries:</w:t>
      </w:r>
      <w:r w:rsidRPr="00C3688B">
        <w:rPr>
          <w:rFonts w:ascii="Arial" w:hAnsi="Arial" w:cs="Arial"/>
          <w:color w:val="424242" w:themeColor="text1" w:themeShade="BF"/>
          <w:sz w:val="20"/>
          <w:szCs w:val="20"/>
        </w:rPr>
        <w:t xml:space="preserve"> NumPy,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TDD, Code Reviews,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IoT software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through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support roles, providing consulting services that improved architectural design and application efficiency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initiative to establish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and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API structures for RESTful services that effectively interacted with both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ensuring a seamless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suites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manual testing strategies for new features, achieving a 95% bug-free rate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and enhance existing software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team communication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performance monitoring strategies for applications,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and optimize application health during and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multiple database solutions with advanced querying capabilities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optimization in handling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transformation projects, refining existing DevOps practices with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stakeholder meetings to gather requirements and clarify project goals, employing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integration processes for external APIs, leveraging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analysis in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security best practices to mitigate risks in applications, focusing on security flaws identified during both development and post-deployment evaluations.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technical documentation for software implementations, enabling better onboarding for future developers and continuous integration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reusable application components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closely to established design patterns and best practices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migrating legacy applications to modern cloud-based environments leveraging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availability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retrospectives, contributing to continuous improvement discussions regarding team practices and project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collaboration between software engineering and QA teams, ensuring early detection of defects through integrated testing efforts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Liquibase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database migrations and updates in line with continuous deployment practices, ensuring data integrity throughout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 projects driven by business requirements, creating seamless interfaces for customer-facing applications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technical documentation and system architecture configurations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ongoing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code optimization and debugging activities using profiling tools to ensure applications were performant and efficient.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modules for OAuth 2.0 with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across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collaborative development efforts using various programming languages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to project needs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testing procedures, utilizing both unit tests and integration tests, ensuring the application behavior aligned with client expectations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high throughput and low latency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backend services and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processes within projects, facilitating integration with third-party systems and databases, using best practices to ensure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SQL queries and optimized stored procedures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runtime efficiency and contribution to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effectively, translating high-level business needs into functional and technical specifications for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Continuous learning and application of new technologies, tools, and frameworks to adapt to changing project requirements and contribute to the broader tech community.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