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Site Reliability Engineer with over 8 years of experience optimizing complex systems, building infrastructure, and ensuring operational reliability using a diverse tech stack. Proven expertise in deploying microservices architectures with a focus on performance, reliability, and automation. Looking forward to leveraging extensive skills in site reliability and system engineering to enhance system performance and uptime.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Golang, Shell Scripting,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Google Cloud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NGINX, HAProxy, OAuth,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Python Automation Options, Cron Jobs, Rundeck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architecture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a streamlined development process, reducing onboarding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 consistent environment across all stages of the software development lifecycle, resulting in a 30% decrease in environment-related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monitoring and logging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incident response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protocols and compliance measures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Groups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industry standards and reducing vulnerability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query speed and application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development teams to establish best practices for SRE and enhance system reliability, achieving 99.99% uptime across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high-performance APIs, ensuring efficient data processing and reduced latency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load balancers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HAProxy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application availability and enhance performance during peak usage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system analyses and troubleshooting for production issues,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analysis and incident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 culture of continuous improvement within the engineering team, leading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incident management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the best practices in cloud architecture, configuration management, and automation, contributing to team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disaster recovery strategies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Route 53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business continuity in case of service disruptions.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microservices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high availability and scalability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infrastructure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improvement in issue detection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system backups and performance monitoring, cutting maintenance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system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enforcing best practices for security and disaster recovery, aligning with operational compliance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load testing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 performance and reliability under various traffic conditions, achieving multiple client performance targets.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effective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shortened deployment cycles by 25% and increased deployment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optimization tasks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increasing efficiency in transaction processing and reducing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expertise and operational support for various client engagements, adhering to both client's and project’s SLAs.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single sign-on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effectively enabling secure user authentication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specifications, workflows, and deployment processes to maintain operational clarity and support ongoing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ensuring code integrity and collaborative development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on-call rotation, monitoring application performance and responding to incidents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similar monitoring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configuration and management of continuous integration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automated builds and testing cycles were established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code quality and ensuring robust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RESTful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JSON Web Token (JWT) for secure API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corporate standards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aiming to foster an environment of collaboration and improved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