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detail-oriented Senior Quality Automation Engineer with extensive experience in firmware testing and automation frameworks. Proven ability to harness IoT data to improve operational efficiencies in sectors such as agriculture, transportation, and manufacturing. Passionate about utilizing innovative technology solutions to enhance quality assurance processes and deliver insights that enhance safety and sustainability.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 Java,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Frameworks:</w:t>
      </w:r>
      <w:r w:rsidRPr="00C3688B">
        <w:rPr>
          <w:rFonts w:ascii="Arial" w:hAnsi="Arial" w:cs="Arial"/>
          <w:color w:val="424242" w:themeColor="text1" w:themeShade="BF"/>
          <w:sz w:val="20"/>
          <w:szCs w:val="20"/>
        </w:rPr>
        <w:t xml:space="preserve"> Selenium, Cucumber, JUnit, TestNG, Robot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Jenkins, Postman, SoapUI, Appium, QTest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CI/CD:</w:t>
      </w:r>
      <w:r w:rsidRPr="00C3688B">
        <w:rPr>
          <w:rFonts w:ascii="Arial" w:hAnsi="Arial" w:cs="Arial"/>
          <w:color w:val="424242" w:themeColor="text1" w:themeShade="BF"/>
          <w:sz w:val="20"/>
          <w:szCs w:val="20"/>
        </w:rPr>
        <w:t xml:space="preserve"> Git, GitHub, Bitbucket,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Hardware Testing:</w:t>
      </w:r>
      <w:r w:rsidRPr="00C3688B">
        <w:rPr>
          <w:rFonts w:ascii="Arial" w:hAnsi="Arial" w:cs="Arial"/>
          <w:color w:val="424242" w:themeColor="text1" w:themeShade="BF"/>
          <w:sz w:val="20"/>
          <w:szCs w:val="20"/>
        </w:rPr>
        <w:t xml:space="preserve"> Embedded Systems, Firmware Validation, IoT Devices, Protocol Analysis, System Integration Testing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Debugging and Analysis:</w:t>
      </w:r>
      <w:r w:rsidRPr="00C3688B">
        <w:rPr>
          <w:rFonts w:ascii="Arial" w:hAnsi="Arial" w:cs="Arial"/>
          <w:color w:val="424242" w:themeColor="text1" w:themeShade="BF"/>
          <w:sz w:val="20"/>
          <w:szCs w:val="20"/>
        </w:rPr>
        <w:t xml:space="preserve"> Wireshark, GDB, JTAG, Python Scripting, Data Logging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Infrastructure:</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Continuous Integration, Continuous Deployment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test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Robot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manual testing efforts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executed comprehensive firmware validation processes for IoT devices,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automation scripts, enhancing product reliability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for scalable test environments, improving test execution efficiency and reducing downtime during testing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adopting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resulting in a 40% improvement in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rigorous performance testing on embedded firmware,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identify bottlenecks and enhance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hardware engineers to troubleshoot and debug issues using </w:t>
      </w:r>
      <w:r w:rsidRPr="00C3688B">
        <w:rPr>
          <w:rFonts w:ascii="Arial" w:hAnsi="Arial" w:cs="Arial"/>
          <w:b/>
          <w:color w:val="424242" w:themeColor="text1" w:themeShade="BF"/>
          <w:sz w:val="20"/>
          <w:szCs w:val="20"/>
        </w:rPr>
        <w:t xml:space="preserve">JTAG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between firmware and hardware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ensuring robustness of communication between IoT devices and cloud applications, leading to a more secure and efficient data handling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orchestrate automated testing and deployment in cloud environments, facilitating a smoother integration process for firmware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comprehensive documentation of automated tests and results using </w:t>
      </w:r>
      <w:r w:rsidRPr="00C3688B">
        <w:rPr>
          <w:rFonts w:ascii="Arial" w:hAnsi="Arial" w:cs="Arial"/>
          <w:b/>
          <w:color w:val="424242" w:themeColor="text1" w:themeShade="BF"/>
          <w:sz w:val="20"/>
          <w:szCs w:val="20"/>
        </w:rPr>
        <w:t xml:space="preserve">QTest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visibility and traceability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practices, streamlining collaboration among cross-functional teams and enhancing code quality reviews.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on best practices in automation testing, improving team proficiency in </w:t>
      </w:r>
      <w:r w:rsidRPr="00C3688B">
        <w:rPr>
          <w:rFonts w:ascii="Arial" w:hAnsi="Arial" w:cs="Arial"/>
          <w:b/>
          <w:color w:val="424242" w:themeColor="text1" w:themeShade="BF"/>
          <w:sz w:val="20"/>
          <w:szCs w:val="20"/>
        </w:rPr>
        <w:t xml:space="preserve">TestNG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logging solutions for firmware testing,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aggregate and analyze test results dynamically, improving fault detection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deployment efficiency by over 30%, allowing rapid testing of new firmware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cross-departmental collaboration to define quality metrics and success criteria for firmware releases, aligning them with company objectives for safety and efficiency.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regression testing suite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Cucumber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test coverage for client applications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performance testing plans using </w:t>
      </w:r>
      <w:r w:rsidRPr="00C3688B">
        <w:rPr>
          <w:rFonts w:ascii="Arial" w:hAnsi="Arial" w:cs="Arial"/>
          <w:b/>
          <w:bCs/>
          <w:color w:val="424242" w:themeColor="text1" w:themeShade="BF"/>
          <w:sz w:val="20"/>
        </w:rPr>
        <w:t xml:space="preserve">JMeter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diagnosing system issues and proposing solutions that improved application response time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gather requirements and provide tailored testing solutions,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iterative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agile project management, ensuring efficient collaboration and integration with client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testing processes and scenarios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knowledge sharing within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quality peer reviews of testing scripts and processes, enforcing standards that led to a 15% reduction in defects post-release.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 case executions using </w:t>
      </w:r>
      <w:r w:rsidRPr="00C3688B">
        <w:rPr>
          <w:rFonts w:ascii="Arial" w:hAnsi="Arial" w:cs="Arial"/>
          <w:b/>
          <w:bCs/>
          <w:color w:val="424242" w:themeColor="text1" w:themeShade="BF"/>
          <w:sz w:val="20"/>
        </w:rPr>
        <w:t xml:space="preserve">Appium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mobile applications, thereby enhancing the testing lifecycle and speeding time to market for mobile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system integration testing for various projects, ensuring robust interoperability between client systems and reducing potential fail points.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testing frameworks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automated unit testing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execution of usability testing sessions, utilizing </w:t>
      </w:r>
      <w:r w:rsidRPr="00C3688B">
        <w:rPr>
          <w:rFonts w:ascii="Arial" w:hAnsi="Arial" w:cs="Arial"/>
          <w:b/>
          <w:bCs/>
          <w:color w:val="424242" w:themeColor="text1" w:themeShade="BF"/>
          <w:sz w:val="20"/>
        </w:rPr>
        <w:t xml:space="preserve">user feedback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application interfaces and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test automation scripts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optimized them to run in various environments, ensuring broad compatibility and reducing maintenance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for testing processes and methodologies, supporting ongoing quality assurance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development teams to establish quality benchmarks and integrate testing phases into the software development lifecycle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SOAP 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 testing, improving overall service reliability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hardware-software integration tests, documenting findings thoroughly to inform future development decisions and testing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testing tools and methodologies, helping to build a culture of continuous improvement and quality awareness in project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