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QA Automation Engineer with over 8 years of experience in software quality assurance and automation. Proficient in designing and implementing effective testing strategies and frameworks that enhance software quality and reduce time to market. Adept in utilizing a wide range of technologies and tools for QA processes, including test automation, performance testing, and continuous integration. Proven track record of working in IT consulting environments delivering robust solutions that drive operational excellence and meet client specifications.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Automation Tools:</w:t>
      </w:r>
      <w:r w:rsidRPr="00C3688B">
        <w:rPr>
          <w:rFonts w:ascii="Arial" w:hAnsi="Arial" w:cs="Arial"/>
          <w:color w:val="424242" w:themeColor="text1" w:themeShade="BF"/>
          <w:sz w:val="20"/>
          <w:szCs w:val="20"/>
        </w:rPr>
        <w:t xml:space="preserve"> Selenium, JUnit, TestNG,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 Tools:</w:t>
      </w:r>
      <w:r w:rsidRPr="00C3688B">
        <w:rPr>
          <w:rFonts w:ascii="Arial" w:hAnsi="Arial" w:cs="Arial"/>
          <w:color w:val="424242" w:themeColor="text1" w:themeShade="BF"/>
          <w:sz w:val="20"/>
          <w:szCs w:val="20"/>
        </w:rPr>
        <w:t xml:space="preserve"> JMeter, LoadRunner, Gatling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Travis CI,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Hibernate, REST, SOAP,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Virtualization Tech:</w:t>
      </w:r>
      <w:r w:rsidRPr="00C3688B">
        <w:rPr>
          <w:rFonts w:ascii="Arial" w:hAnsi="Arial" w:cs="Arial"/>
          <w:color w:val="424242" w:themeColor="text1" w:themeShade="BF"/>
          <w:sz w:val="20"/>
          <w:szCs w:val="20"/>
        </w:rPr>
        <w:t xml:space="preserve"> AWS, Azure, Docker, VirtualBox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Linux,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automated test scripts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financial services application, enhancing test coverage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robust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 automation framework integrated with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defect tracking that improved defect reporting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 API testing suite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comprehensive test coverage for end-to-end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perform load testing for high-traffic applications, identifying bottlenecks and improving application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strategies in line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facilitating quick feedback loops and ensuring timely releases in fast-paced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on code reviews, fostering code quality and team best practices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and provided testing requirements for new features in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applications, ensuring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optimization of test processes and reporting by adopting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of web applications, increasing reliability of testing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validation and processing tasks, streamlining the QA processes and reducing manual QA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regression and smoke tests on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ensure application consistency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test automation best practices and tools to uplift overall team performance in quality assurance roles.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on the integration of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leading to enhancement in team efficiency and skill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regression tests for an internal tool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SpecFlow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 execution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on enterprise-level applications, collaborating with development teams to highlight critical defects and improvement areas.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performance testing scripts set up for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reliability under anticipated user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Java components, contributing to significant reduction of critical defects prior to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clarify requirements and ensure software functionality matched specifications across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defect tracking system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communication between QA and development teams to expedite issue resolving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test case management with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clear communication about testing phases and project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internal QA automation framework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test scenarios and improve team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testing for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performance across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testing integration points with third-party services,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documenting outcomes in test reports,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