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Programmer Analyst with over 10 years of experience in IT, specializing in supply chain business processes and systems development. Proficient in Oracle SQL, PL/SQL, Java, and JavaScript, with a strong focus on developing and sustaining enterprise business systems in agile environments. Demonstrated expertise in gathering requirements, collaborating across teams, and delivering effective solutions that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PL/SQL, VB.NET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Struts, Spring, Hibernate, AngularJS,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Shell Scripting,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Paradigms: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Functional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 (TDD), Behavior-Driven Development (BDD)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inventory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data migration, reducing processing time from hours to minutes for critical reporting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tasks including design, coding, and testing of user stories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troubleshoot data discrepancies across multiple systems, enhancing data integrity and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a new order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increasing scalability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for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collaboration across the development team through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system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features and resolved software issues in legacy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Behavior-Driven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analytics dashboard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ensure project alignment with business goals, employing agile practices to enhance clarity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new technologies implemented within the team,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relationship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critical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data retrieval and analysis requirements, enhancing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migrate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minimal disruption to ongoing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testing for new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 to improve team performance and project deliverables, employing agile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security protocols for an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various automation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shell scripting, improving workflow efficiency and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developing interfaces between different software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design skills to create efficient schemas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improve code quality through structured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across teams through documentation and mentorship initiatives on modern software practices,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requirement gathering sessions for new projects, providing technical insights and solutions based on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