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full-stack development. Specializing in building scalable web applications using Node.js, React, and microservices architecture. Proven expertise in leveraging cloud technologies and DevOps practices to drive project success and operational efficiency. A dedicated team leader with a passion for mentoring junior developers and delivering high-quality solutions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SaaS, PaaS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REST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AWS,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a real-time chat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client in the telecommunications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fetch times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UX by integrating dynamic data handling and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improving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writing scalable code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prevention.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security by implementing OAuth2 and JWT for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advanced search functionality, improving data retrieval speed and accuracy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improve team productivity and collaboration during the software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error tracking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resolution and an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responsiveness and improving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regular backups to ensure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services that supported mobile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debugging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understand requirements and translate them into technical specifications, ensuring alignment with client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DevOps practices into the development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architecture reviews to identify performance bottlenecks and recommend solutions to improve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infrastructure to enhance team capabilities in modern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applications with a focus on compliance and data protection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 applications to SaaS-based solutions, enhancing performance and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API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traceability for external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improvements by adhering to coding best practices and utilizing automated linters and formatters.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project estimations, ensuring successful project delivery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 including daily stand-ups and sprint retrospectives to facilitate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team members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web applications and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complex issues in production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load balancing and reverse proxy configurations.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