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Network Engineer with over 8 years experience in advanced network design, implementation, and cybersecurity hardening across enterprise-level infrastructures. Proven ability to troubleshoot complex networks and optimize performance using industry-standard tools and security protocols. Adept at working in high-stakes environments to protect sensitive data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LAN, WAN, CAN, Packet Analysis, STIGs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ACAS, Cybersecurity Hardening, Patch Management, Fortinet, Palo Alto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Hyper-V, Virtual Firewalls, Network Segmentation, Load Balancers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Wireshark, SolarWinds, Nagios,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and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Network Configuration, Design Documentation, Change Management, Troubleshooting Reports, Baseline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Networking, AWS Networking, IP Addressing, Routing Protocols (BGP, OSPF), VPNs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various clients to enhance connectivity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equipment.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packet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optimize network traffic to improve application performance, resulting in a 25% increase in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cybersecurity hardening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STIGs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patch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which reduced security vulnerabilities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baselines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SolarWinds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performance standards and detect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configured virtual systems and security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Palo Alto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firewalls to secure enterprise networks against external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reported on network configurations and designs, ensuring all changes were tracked through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change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process, improving team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across multiple geolocations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Citrix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ensure high availability and redundancy, decreasing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segmentation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setups, enhancing staff awareness and adherence to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deployment of network configurations across various environments, significantly reducing manual effort and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security assessments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compliance and enhance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network monitoring, allowing for real-time performance adjustments and rapid response to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testing and implementation of new network technologies, resulting in a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networking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troubleshooting reports that improved response times to connectivity issues by 35%, enhancing client satisfaction and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training program for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routing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BGP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OSPF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preparing the next generation of network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complex network solutions for clients in various industries, focusing on robust security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Cisco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routers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Fortinet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firewalls.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vulnerability assessments and implemented cyber defenses following best practices, achieving a strong security posture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patch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documentation of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&amp;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ensuring scalability, redundancy, and efficiency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optimize network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traffic analysis, reducing incident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maintaining consistency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network design documentation that served as a critical reference point for configuration changes and audits, ensuring adherence to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direct support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troubleshooting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a systematic approach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diagnostics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infrastructure design discussions, contributing valuable insights on security enhancements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Palo Alto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network integrations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improved accessibility across platforms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single sign-on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addressed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packet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resulting in a reduction of user-reported incidents across deployed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setup and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virtualized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 with baseline network configurations, documenting key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onboarding process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security protocols in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government regulations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risk assessments and vulnerability scanning.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automating repetitive tasks, reducing workload by automating deployment and monitoring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Collected and analyzed network data to identify performance bottlenecks,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SolarWinds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decision-making for infrastructure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to enhance security protocols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encryption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