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specializing in delivering high-quality software solutions for complex challenges in the IT consulting industry. Bringing over 8 years of progressive experience in software development with a focus on Agile methodologies, extensive knowledge of both front-end and back-end technologies, and strong problem-solving skills. Adept at collaborating in fast-paced environments and committed to leveraging software engineering principles to improve user experiences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data processing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 robust front-end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strategies that boosted user engagement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client and server while achieving a 20% reduction in response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and deployed applications, eliminating the need for server management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thus reducing manual effort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large-scale backend services which allowed seamless integration of various third-party services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of applications developed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legacy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migrating them to modern frameworks to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functional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client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design and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15% faster query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real-time data visualization through data integration from various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optimizing resource allocation across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APIs to enhance the application's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handle high volume transactions efficiently,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technical documentation for complex systems architecture and workflows, contributing to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using branches for feature development and bug fixes, maintaining project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conducted pair programming sessions with team members to ensure code integrity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scaled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optimizing interactions with key application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successful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 tasks, assisting in the analysis of project requirements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configuration management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efforts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knowledge to improve project outcomes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reducing manual testing hours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by monitoring metrics and logging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resolving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cross-training sessions in Agile methodologies, promoting a culture of best practices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