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in developing robust software solutions using diverse technologies. Proven expertise in backend and frontend development, with a focus on innovative solutions that drive efficiency and enhance user experience in cloud-based platforms, particularly in the data privacy and compliance sector.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ASP.NET Core,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Trello, Visual Studio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privacy compliance for multiple clients across various industries.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the migration of monolithic applications to microservices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which improved deployment efficiency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automated testing and deployment, resulting in a 40% reduction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interactive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responsive designs to improve user experience across all devices, leading to a 25%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develop RESTful APIs that streamlined data access,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integrations.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and debugging, ensuring seamless communication between frontend and backend applications while adhering to strict data compliance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85% test coverage and improving code quality within team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Agile methodologies and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 and sprint planning, helping to facilitate project timelines and enhance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 retrieval times, resulting in a 30% performance improvement in user-facing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developers, fostering a collaborative learning environment and enhancing overall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to assess technical needs and provide tailored software solutions, effectively driving project scope and deliverables based on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 for enhanced functionality, ensuring adherence to privacy regulations and improving overall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technical documentation and API specifications, ensuring maintainability and adherence to internal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clients, focusing on optimizing performance and ensuring scalability in high-demand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engineers to design and implement data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processing capabilities for real-time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deployment of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configuring services like EC2 and S3 to manage storage and computing resources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measures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authentication and authorization processes, enhancing the overall security posture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and optimization of SQL queries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better data retrieval times and reduce load on the system.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internal documentation on software architecture and design patterns, ensuring clarity and understanding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responsive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engagement through optimized user experiences on multiple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local development and testing environments, providing standardized setups that enhanced onboarding for new developers.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adherence to web standards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design and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data integrity and performance optimization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testing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end-to-end testing, ensuring functionality met project requirements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efforts by documenting processes and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aiding in project transparency and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transition to cloud-based platforms by conducting impact analysis and assisting in the migration of services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engineers to troubleshoot and debug applications, enhancing problem-solving skills and increasing technical knowledge.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Assistant developer on multiple projects, gaining experience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and understanding application lifecycle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refactoring and optimization efforts, improving the maintainability and efficiency of legacy codebases.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