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experienced software engineer with a proven track record in delivering efficient, scalable solutions using an extensive tech stack. Skilled in full-cycle development, cloud architecture, and advanced data management solutions. Passionate about leveraging innovative technologies to streamline processes and enhance product performance, with a focus on optimizing systems for better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SAML, SSL/TLS,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Grafana, Splunk, ELK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Webhook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Extreme Programming,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cloud-native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security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scalable deployments, integrating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protection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across multiple projects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improving load balancing and service availability across dynamic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monitoring strategy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reducing incident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data processing tasks, effectively streamlining ETL processes and enhancing data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multi-cloud strategy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ensure consistency and repeatability in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integrating findings from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improved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secure, scalable user authentication in applications, enhancing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mentorship, promoting best practices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integrating with third-party services, optimizing data exchange processes, and enhancing overall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90% automation rate in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efforts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security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communication between web services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project planning and retrospectives, ensuring the projects remained on track and aligned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unit testing frameworks, ensuring high code quality and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recommended optimization strategies, significantly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functional and technical specifications clearly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construction of complex queries, aiding data integrity and retrieval efficiency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development efforts with business goals using collaboration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team, delivering product increments every two weeks based on customer feedback and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schema design and indexing strategies to facilitate scalable data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application releases and ensuring configuration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 API design, implementing JWT for session management ensuring secure access to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complex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profiler tools, identifying bottlenecks in code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educational resources and workshops on emerging technologies, improving team knowledge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conduct feasibility studies and drive technology evaluations to support ongoing business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