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full stack development. Proven track record of delivering robust, efficient, and scalable software solutions across various domains, including IT consulting. Proficient in developing applications using modern technologies and frameworks, coupled with a strong understanding of agile methodologies and DevOps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Heroku,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Travis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Methodologies, Software Architecture, CI/CD, Application Security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multiple full-stack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achieving a 30% performance increase in user interaction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redefine the software architecture,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scalability and reliability, leading to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across various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processes and ensuring consistent environments across staging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product quality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testing coverage, resulting in a 25%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increasing release velocity and enhancing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query performance for high-load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and deliver technical presentations, enhancing stakeholder satisfaction by delivering tailored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security measures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reducing vulnerabilities by 40%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in project management, resulting in improved team collaboration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load testing on applications using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a comprehensive DevOps strategy, integrating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plugins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functionalities tailored to specific client needs, increasing user engagement metrics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develop and deploy a cloud-based application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seamless user experience and reduced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microservices employing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reliable inter-service communication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Agile Scrum processes, facilitating sprint planning and retrospectives to optimize delivery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reduced regression issues during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source control management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branching strategies to streamline team collaboration and manage code changes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state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application transitions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architecture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and optimization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enhancements in application responsiveness.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administrative dashboards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operational efficiency for various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 processes with third-party APIs, enabling smoother data exchange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testing cycles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increasing QA efficiency and product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implement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applications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initiatives, advocating for the adoption of guidelines and cutting-edge technologies such as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maintainability and readability.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conducted training sessions for clients on system functionalities, improving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analysis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business decision-making, enhancing project outcomes based on actionable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