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a strong background in IT consulting and a proven track record of delivering scalable software solutions. Over 8 years of experience with a diverse tech stack, focusing on efficiency, innovation, and optimization in software development. Committed to driving the success of complex projects through effective solutions architecture and strong programming expertise.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SQL, HTML/CSS,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Angular, Django, ASP.NET, Node.js,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GraphQL, Web 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by 30% through code refactoring and advanced DB indexing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and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40% with optimized loading times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microservices-based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fault tolerance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robust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integration with various payment gateways and third-party APIs for e-commerce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performing code reviews and enforcing coding standards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maintainable code and reducing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comprehensive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platforms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business processes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documented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communication between front-end and back-end components, and ensuring compatibility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programming and software design,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performance, resulting in a 15% decrease in load times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to deliver software releases on time and within scope, improving client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protocols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applications, resulting in zero breaches during audits and compliance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customer feedback loops to iterate and improve software products based on end-user insights, which drove a 25% increase in customer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large-scale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transactional systems and real-time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 design principles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performance of existing applications by refining algorithms and optimizing code structure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user-friendly features,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aesthetics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functionality and reliability while adhering to industry best practices in software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from monolithic architectures to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scalability and simplified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tasks from on-premise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data transformation tools to ensure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spread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which improved communication and project visibility, resulting in fewer bottlenecks and faster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dynamic authentication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end-users with secure and easy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application stability and early defect identification 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maintenance of existing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enhancements that improved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provided retrospective feedback to improve team workflows and project delivery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API development for mobile applications, ensuring seamless integration with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multiple environment settings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application issues and implementing performance tuning strategies using database query optimization.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