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7 years of experience in designing, developing, and implementing innovative software solutions leveraging extensive expertise in Workday Extend, API integrations, and cloud-based applications. Proven track record of enhancing user experience through intuitive design and robust application security while collaborating effectively with cross-functional stakeholders to align technical solutions with business needs. Committed to continuous professional growth and driving customer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APIs/Integration: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Workday APIs,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Workday Extend, XSLT, XML,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Workday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 Extend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clients, ensuring adherence to security and performance best practices to enhance customer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architecting and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exchanges and reducing processing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high user adoption rates while improving application usability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XSLT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transforming data formats to comply with client requirements, ensuring accurate data management across platforms and achieving 100%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coordinated with HR and IT stakeholders to gather detailed requirements, translating them into functional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 Extend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 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deployment efficiency by 30% and reduced error rates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testing practices including unit, integration, and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of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version control, ensuring smooth collaboration within the development team and maintaining code integrity across various project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documentation for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 Extend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including process flows and technical specifications, which improved team onboarding processes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security assessments on applications to ensure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resulting in an audit pass rate of 100%.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interactions, which improved feature recommendations and personalization efforts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software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Workday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multiple stakeholders simultaneously, managing project timelines and deliverables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project alignment with client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which modernized infrastructure and improved scalability among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client operational efficiency and reducing costs through innovative solutions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integrations for client-facing applications, facilitating secure data exchange between various systems and improving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effective UI/UX strategies based on user research to boost engagement across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projects efficiently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ensuring all stakeholders were updated, which resulted in a 15% increase in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strategize and implement performance monitoring tools, ensuring proactive identification of system bottlenecks across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Workday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colleagues and clients, promoting knowledge transfer and ensuring effective application maintenance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containerized applications, ensuring efficient management of application scaling and deployment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into existing web applications, enhancing interactive features and improving overall user experience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streamlined project management processes, reducing administrative overhead by 20% and fostering enhanced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uptime and reducing overall maintenance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Workday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 data uploads into cloud applications, improving data entry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UX issues through user testing and surveys, addressing these by collaborating with design team to iterate on application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encryption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client-server communication, thereby enhancing application security in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enforce coding standards and best practices across development projects, promoting quality and consistency in software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