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Software Engineer with extensive experience in delivering high-quality software solutions. Proficient in Java technologies and frameworks, with a strong focus on cloud-based applications, microservices architecture, and Agile methodologies. Adept at collaborating with cross-functional teams to drive project success and improve system performance. Passionate about leveraging advanced analytics and machine learning to create innovative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Maven, Apache Kafka,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SOAP, GraphQL,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ensuring high availability and redundancy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integrations with third-party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build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faster response time and improved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refactor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modern coding practices and frameworks to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application performance, resulting in a 20% improvement in latency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data integrity through unit and integration tests,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ORM capabilities with relational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alignment of project deliverables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over monolithic architectures to support rapid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thus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for data analytics, significantly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access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collaboration, ensuring a streamlined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cloud-based solutions that enhanced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iterations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best practices,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across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application configurations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testers to automate testing processes and improve release cycles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to ensure code maintainability and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