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Java Developer with over 8 years of experience in designing, developing, and deploying high-performance applications. Proficient in leveraging advanced technologies such as Java, Spring Boot, and Microservices architecture to build scalable and efficient software solutions. A proven track record of transforming client requirements into user-friendly applications while ensuring robust security protocols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Angular, React, Struts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PostgreSQL,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Microservices,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Maven, JUnit, JPA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dynamic data processing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real-time data processing efficiency increase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for integration with web and mobile applications, ensuring adherence to security protocols and performance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promoting best coding practices and mentoring junior developers, significantly enhancing team output quality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CI/CD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automating testing and integration phases which reduced production issues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for enhancing existing functionalities in legacy systems by refactoring code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system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database solutions which helped the application reduce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an emphasis on query optimization and performance tuning, resulting in a 15% improvement in response times for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tracking of application performance and health metrics, leading to proactive optimization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sprints, contributing valuable input to sprint planning and retrospectives and ensuring timely delivery of features within the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code coverage to 80% and significantly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modern design standards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legacy systems through extensive code refactoring and upgrading to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versions, ensuring long-term maintainability and supportability.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build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project setup and dependency management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customer-facing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35% increase in user engagement through improved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the design and architecture of enterprise applications focusing on efficiency and scalability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complex SQL queries and conducted database schema designs for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prompt feedback and data insights for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seamless collaboration across multiple developers in a fast-paced environment, improving overall team delivery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tasks in the application to improve throughput and response times with heavy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Tomcat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application security through implementing strong access control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encryption strategies for sensitive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decision-making, sharing insights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and achieving a highly adaptable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improvements in team processes and fostering a culture of continuous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 identity and access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login and seamless user management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and integrated third-party APIs to enhance application functionalities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through manual testing and writing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reducing the number of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convert static designs into modular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solutions and backend logic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transaction management and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monitoring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synchronizing metrics to ensure application health checks are always met and resulting in escalation to avoid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for developed features and supported change management with detailed release notes and migration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daily stand-ups and agile sprint retrospectives, actively contributing to project timelines evaluations and feature estimation discussions.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