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Fullstack Engineer with extensive experience in architecting scalable applications across multiple tech stacks. Proficient in end-to-end software development using modern technologies to drive efficiency in real-time systems and enhance operational outcomes. Adept at collaborating with cross-functional teams to deliver impactful solutions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Tailwind CSS, HTML5, CSS3,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C#, API Development, Microservices,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Computing: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Serverless, Lambda, DynamoDB,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NoSQL, Entity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New Relic, Grafana, Datadog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Mentorship, Collaboration, Problem-solving, Critical Thinking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high-performance,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tolling solutions, improving system response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integration between frontend and backend systems, enhancing data transfer efficiency across microservices.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responsive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intuitive user experiences and adherence to brand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cloud-based infrastructures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Serverless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technologies, resulting in a 40% reduction in infrastructure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adopting Agile methodologies,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improving project delivery timelines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performance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application performance metrics, enabling proactive issue resolution and maintaining high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processes, which reduced deployment time from hours to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tests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quality and minimizing bugs prior to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cross-functional teams to define technical strategy aligned with business goals, leading to the launch of two major product features within tight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code reviews, fostering a collaborative coding environment and enhancing code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Exploited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responsive serverless applications that handle increased loads during peak usage with zero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communication between product, design, and engineering teams, enhancing project visibility and fostering a culture of open dialogue and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and knowledge-sharing sessions on emerging technologies and practices to promote continuous learning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strategic planning sessions to define roadmaps for new features, ensuring alignment with user requirements and overall company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various client projects with a focus on enhancing user interface and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backend performance by optimizing SQL queries and database schema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resulting in a 35% decrease in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gather requirements and implement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more flexible deployment options and improved application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pair programming sessions to improve code quality, promote best practices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control, and ensure team alignment on project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 software development lifecycle activities including requirement analysis, design, development, testing, and deployment with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comprehensive automated testing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the defect rate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containerize applications, facilitating easier deployment and scaling in cloud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DevOps to establish standard operating procedures for deployments and environment configurations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applications for managing internal user access leveraging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security posture.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on-premise applications to cloud environments, contributing to the transition plans and ensuring best practices were adhered to during the migration.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Agile methodologies within the team, contributing to daily scrums, sprint planning, and retrospective meetings to ensure continuous improvement and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in team productivity and enhancing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and integration testing efforts, helping improve the robustness of applications through focused testing of key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multi-disciplinary teams, fostering strong collaboration and communicating effectively to align technology solutions with client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application performance post-deployment,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and resolve issues in real-time.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