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Fullstack Engineer with over 8 years of expertise in delivering scalable and efficient software solutions. Proficient in leveraging modern frameworks and architectures to enhance user experiences and streamline development processes. Adept at collaborating with cross-functional teams to drive improvements and innovation in various tech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HTML5, CSS3, JavaScript, TypeScript,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Ruby on Rails, GraphQL, RESTful APIs, Python, Django,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NoSQL,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fullstack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that improved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automate deployment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and reducing redundant queries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 design principles to ensure optimal performance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speed and reducing server load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software quality, leading to a 40%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implement user-centric features, enhancing customer satisfaction ratings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write maintainable code, adhering strictly to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server-side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internal processes, resulting in a 30%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complex applications to improve data flow and application state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agile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project management, resulting in more efficient sprint workflows and improved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secure data storage and user access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teams to derive insights from user data analytics, enhancing the overall product offering based on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continuous integration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significantly minimizing human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security practices and performance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optimizations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query responses and general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and architecture reviews to push forward innovative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data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coverage and high software quality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in an agile setting, contributing to product vision and iterating based on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enterprise-level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administration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instances, maintaining integrity and performance through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RESTful APIs serving front-end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REST architecture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collaborative workflows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best practices were followed, fostering a culture of continuous improvement within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