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Fullstack Engineer with over 8 years of experience in designing, building, and maintaining high-scale web applications. Proven track record of developing AI-powered solutions that enhance software security and streamline development processes. Highly proficient in technologies such as Ruby on Rails, Vue.js, and GraphQL, with a strong focus on secure coding practices and automation 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Go,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Vue.js, GraphQL,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Ghidra, Binary Ninja, diffoscope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fullstack features for Secret Detection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frontend interface, enhancing secret management workflows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automated remediation workflows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access, achieving a 40% reduction in false positives for secret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UX teams to define and refine feature specifications, ensuring high-quality deliverables in compliance with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engineers in best practices for secure coding and fullstack development, increasing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performance metrics by conducting thorough code reviews and utilizing performance optimization techniques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a 25% speed increase in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development of a secret push protection feature that integrates seamlessly with CI/CD pipelines to proactively alert developers of potential leaks before code merges.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for sensitive information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async-first collaboration with globally distributed teams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aligned with GitLab’s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documentation for software features,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transparency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orchestration, facilitating scalable infrastructure that supports high availability of Secret Detection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into the development process to improve detection accuracy and efficiency of security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conducted workshops on secure coding practices and the utilization of reverse engineering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Ghidra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bolster team capabilities in vulnerability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debt initiatives by proposing and implementing refactoring strategies that enhanced code maintainability and reduced future development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 that enhanced user engagement through modern UI/UX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third-party services, ensuring high performance and security compliance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application deployment and management, reducing environment-related issues during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code reviews and optimizations, contributing to a codebase that adheres to best practices in scalability and maintainability,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define requirements and translate them into technical specifications, leading to successful project deliveries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solutions that enhanced application resilience and efficiency, utilizing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cycle through participation in sprint planning and retrospectives, fostering a culture of continuous improvement and feedback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gather feedback on application performance and features, leading to enhancements that increased customer satisfaction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integrated security protocols to ensure robustness in user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and accessible design principles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 and workflow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technical development with business requirements for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functionality of deployed features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security trends and best practices, actively participating in workshops to enhance personal and team knowledge on vulnerabilities and mitigation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troubleshoot and resolve software defects and customer-reported issues, demonstrating a commitment to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during project execution, ensuring a flexible approach to adapt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Replicated application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aid with development and testing processes, resulting in expedited release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