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Back-End Engineer with over 8 years of experience in designing, developing, and maintaining scalable software solutions. Proven ability in leveraging advanced technologies to optimize systems for performance and reliability, with a strong background in AI infrastructure and DevOps practices. Adept at driving product strategy and rapidly prototyping solutions based on customer feedback.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TypeScript,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Natural Language Processing (NLP), Large Language Models (LLMs)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a robust AI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distributed systems, enhancing software development speed by 10x.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processing over 1 million transactions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handling and storage, improving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adopt DevOps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CI/CD processes, resulting in deployment frequency increase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leadership on product features, translating business requirements into technical specifications while ensuring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AI agent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significantly reducing testing cycles through rapid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managing system health metrics and minimizing operational downtimes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product strategic roadmap discussions, guiding the evolution of core back-end technology and system architecture to meet client demands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to refine project scope, prioritize backlogs, and manage sprint cycles efficiently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deliveries through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various modules, enhancing system modularity and code maintainability while reducing interdependencies.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customer feedback sessions, rapidly iterating on prototypes and integrating user insights into the product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for system architecture and user guidelines, facilitating knowledge sharing and onboarding processes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architecting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web crawling functionalities, enhancing data extraction processes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solutions, significantly decreasing database load times and improving response rates under heavy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 management and resource allocation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deliver full-stack applications, ensuring seamless integration between front-end interfaces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smooth data interfacing for front-end teams, boosting efficiency in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development and support for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security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highest standards of code quality for the software deployed.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achieve milestones in projects related to cloud solutions, ensuring user-centric designs and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coordinated releases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change management processes across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