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software developer with over 7 years of expertise in building scalable web applications using modern Java frameworks and cloud technologies. Proven track record in designing RESTful APIs, containerization with Docker, and deploying applications in cloud environments. Adept in microservices architecture, with strong problem-solving skills and a collaborative approach to development.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 JavaScript, Python, SQL,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Spring Boot, Micronaut, Quarkus, React,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w:t>
      </w:r>
      <w:r w:rsidRPr="00C3688B">
        <w:rPr>
          <w:rFonts w:ascii="Arial" w:hAnsi="Arial" w:cs="Arial"/>
          <w:color w:val="424242" w:themeColor="text1" w:themeShade="BF"/>
          <w:sz w:val="20"/>
          <w:szCs w:val="20"/>
        </w:rPr>
        <w:t xml:space="preserve"> Docker, Kubernetes, Git,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CI/CD and DevOps:</w:t>
      </w:r>
      <w:r w:rsidRPr="00C3688B">
        <w:rPr>
          <w:rFonts w:ascii="Arial" w:hAnsi="Arial" w:cs="Arial"/>
          <w:color w:val="424242" w:themeColor="text1" w:themeShade="BF"/>
          <w:sz w:val="20"/>
          <w:szCs w:val="20"/>
        </w:rPr>
        <w:t xml:space="preserve"> Jenkins, GitLab CI,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w:t>
      </w:r>
      <w:r w:rsidRPr="00C3688B">
        <w:rPr>
          <w:rFonts w:ascii="Arial" w:hAnsi="Arial" w:cs="Arial"/>
          <w:color w:val="424242" w:themeColor="text1" w:themeShade="BF"/>
          <w:sz w:val="20"/>
          <w:szCs w:val="20"/>
        </w:rPr>
        <w:t xml:space="preserve"> JUnit, Mockito, Spock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Messaging and Event Handling:</w:t>
      </w:r>
      <w:r w:rsidRPr="00C3688B">
        <w:rPr>
          <w:rFonts w:ascii="Arial" w:hAnsi="Arial" w:cs="Arial"/>
          <w:color w:val="424242" w:themeColor="text1" w:themeShade="BF"/>
          <w:sz w:val="20"/>
          <w:szCs w:val="20"/>
        </w:rPr>
        <w:t xml:space="preserve"> Kafka, RabbitMQ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Observability:</w:t>
      </w:r>
      <w:r w:rsidRPr="00C3688B">
        <w:rPr>
          <w:rFonts w:ascii="Arial" w:hAnsi="Arial" w:cs="Arial"/>
          <w:color w:val="424242" w:themeColor="text1" w:themeShade="BF"/>
          <w:sz w:val="20"/>
          <w:szCs w:val="20"/>
        </w:rPr>
        <w:t xml:space="preserve"> Prometheus, Grafana, ELK Stack</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developed microservices utilizing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 11</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high availability and scalability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consumed by front-end applications, ensuring adherence to OAuth2 and JWT authentication protocols.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containerization of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deployments in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clusters.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Managed cloud deployments and orchestrated services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API Gateway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architectures and cost optimization.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automated testing and deployment processes that reduced release times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database performance by architecting solutions on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queries and using indexing strategies for faster data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front-end teams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establish an efficient communication layer between the client-side and server-side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observability tools such as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monitoring and alerting of microservices, improving incident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coding standards and performance optimization techniques.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deployed messaging queues using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asynchronous communication between services, reducing system bottlenecks.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architecture discussions to propose optimal design patterns and frameworks that align with business requirements, focusing on maintainability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Documented REST API specifications and guidelines ensuring consistent usage across development teams via </w:t>
      </w:r>
      <w:r w:rsidRPr="00C3688B">
        <w:rPr>
          <w:rFonts w:ascii="Arial" w:hAnsi="Arial" w:cs="Arial"/>
          <w:b/>
          <w:color w:val="424242" w:themeColor="text1" w:themeShade="BF"/>
          <w:sz w:val="20"/>
          <w:szCs w:val="20"/>
        </w:rPr>
        <w:t xml:space="preserve">Swagger/OpenAPI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troubleshooting production issues in collaboration with DevOps,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root cause analysis and performance diagnostics.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full-stack web applications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a microservices architecture for various client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RESTful and SOAP APIs, ensuring robust integrations for third-party services, with a focus on security protocols like OAuth2.</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container orchestration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development environments and facilitated deployment onto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Elastic Beanstalk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sprints to enhance software features,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project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Refactored legacy systems to improve code maintainability and performance, achieving a 40% reduction in call latency through code optimization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directly with clients to gather requirements and provided technical expertise, ensuring deliverables exceeded client expectations.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regular peer code reviews and contributed to establishing best practices for collaboration and code quality assurance.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documentation for APIs and application architectures to support team alignment and onboarding of new developers.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focused on identity management solutions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related technologies.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creating RESTful API endpoints to enable seamless integration of user authentication and authorization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design and management tasks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data modeling and query optimization.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source code management, collaborating effectively with team members on shared codebases.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front-end development efforts using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supporting user interface enhancements and user experience improvements.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team brainstorming sessions to identify innovative approaches to software challenges, fostering a collaborative problem-solving environment.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testing and optimization of applications deployed using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responsiveness under load scenarios.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applied basic unit testing practices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code reliability and maintainability.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