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Full-Stack Software Engineer with over 8 years of experience developing and enhancing robust software solutions. Proficient in Ruby-on-Rails, React, and Redux, with expertise in managing large-scale IT operations and cross-functional team collaboration. Passionate about simplifying complex processes and committed to delivering high-quality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Redux,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HTTP,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Integration, WebSockets,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innovative network management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efficiency increase for large-scale networking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design teams to enhance customer dashboard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legacy code refactoring initiative, rewriting critical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which decreased code complexity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architecture, establishing effective data querying optimizations that enhanced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RESTful APIs to streamline data interchange across front-end and back-end systems, ensuring adherence to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full-stack development practices while sharing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scalable application deployment, managing resources to maintain high availability and fault tolerance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sessions to continuously improve processes,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Scrum methodologies that boosted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while building robust automated test suites, leading to a 15%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automatic deployments that decreased release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requirements, focusing on innovative features that address customer feedback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load-balancing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Load Balancer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reviews and code inspections to validate architectural decisions, emphasizing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and system architectures, ensuring clear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three high-impact features that improved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products by refactoring the legacy codebase,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modern UI/UX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develop user-centric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achieving a streamlined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standard coding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feature deliveries across multiple product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30% and significantly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enhancing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resulted in 25%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to discuss challenges and solutions, fostering a transparent and productive development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developed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unauthorized access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CI/CD process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development, enhancing the deployment pipeline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create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ensuring compatibility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technical discussions, promoting the adoption of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resulting in a 20% performance increase in API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fetching strategies, improving client-side performance metrics in real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