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Full-Stack Engineer with over 8 years of comprehensive experience specializing in developing, designing, and maintaining complex applications with Ruby on Rails and ReactJS. Proven ability to lead architecture and software design decisions while adhering to coding best practices in remote environments. Passion for optimizing performance and enhancing user experience through efficient coding and collaborative practices. Seeking to leverage expertise in cutting-edge technologies to drive impactful solutions at Tenjin, Inc.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Ruby, Ruby on Rails, JavaScript, TypeScript, HTML5, CSS3, ReactJS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PostgreSQL, Redis, Sidekiq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GitHub, Git, Docker, Kubernetes, AWS,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Development:</w:t>
      </w:r>
      <w:r w:rsidRPr="00C3688B">
        <w:rPr>
          <w:rFonts w:ascii="Arial" w:hAnsi="Arial" w:cs="Arial"/>
          <w:color w:val="424242" w:themeColor="text1" w:themeShade="BF"/>
          <w:sz w:val="20"/>
          <w:szCs w:val="20"/>
        </w:rPr>
        <w:t xml:space="preserve"> RSpec, Jest, CI/CD, Feature Flags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Profiling, Debugging, Caching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Development, User Experience, REST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highly interactive analytics dashboard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snappy loading times through effective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background jobs using </w:t>
      </w:r>
      <w:r w:rsidRPr="00C3688B">
        <w:rPr>
          <w:rFonts w:ascii="Arial" w:hAnsi="Arial" w:cs="Arial"/>
          <w:b/>
          <w:color w:val="424242" w:themeColor="text1" w:themeShade="BF"/>
          <w:sz w:val="20"/>
          <w:szCs w:val="20"/>
        </w:rPr>
        <w:t xml:space="preserve">Sidekiq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analytics data efficiently, improving application responsiveness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CI/CD pipelines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and automated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test coverage of new features, significantly reducing production errors and enhancing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API performance by implementing caching mechanisms that decreased load times by 40%, greatly improving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designers and product managers to deliver features aligned with client requirements, thus ensuring a user-focused product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debugging of both front-end and back-end code to identify bottlenecks, leading to a 30% increase in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that seamlessly integrated front-end components with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backends, streamlining data flow and user interactions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feature flags to support trunk-based development workflows, allowing for controlled feature rollouts and reducing risk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documentation for features, enhancing knowledge sharing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enforced coding standards and best practices across the development team, ensuring high-quality code and efficient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customizable user workflows, enhancing client engagement with data-intensive tables and charts.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architecture of existing applications to incorporate microservices, facilitating faster deployment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team off-sites and virtual meet-ups to foster a collaborative environment within the remote team setting.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various client projects,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web applications and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applications, enhancing functionality while ensuring security and performance-related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front-end components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 interfaces, ensuring a fluid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automating deployment processes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environments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offered constructive feedback to junior developers, fostering their growth and improving overall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contributing to the agile development process and project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designing solutions that align with clients' business needs, leading to increased customer satisfaction and repeat business.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features using </w:t>
      </w:r>
      <w:r w:rsidRPr="00C3688B">
        <w:rPr>
          <w:rFonts w:ascii="Arial" w:hAnsi="Arial" w:cs="Arial"/>
          <w:b/>
          <w:bCs/>
          <w:color w:val="424242" w:themeColor="text1" w:themeShade="BF"/>
          <w:sz w:val="20"/>
        </w:rPr>
        <w:t xml:space="preserve">Devise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user access for sensitive data.</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secure cloud-based identity management system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responsive UI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integration of REST APIs for enhanced application functionality, enabling effective communication between back-end services and the front end.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a systematic approach to project development and enabling rollback capabilities in the event of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on-call responsibilities, troubleshooting production issues and implementing hotfixes to enhance application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strategies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before deployment, maintaining high-quality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newer technologies, enhancing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research to gather feedback on application features and improvements, creating actionable insights for further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