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Full-Stack Engineer with over 8 years of experience in designing, developing, and deploying high-quality software solutions. Expertise in Python and full-stack development, with a strong record in collaborating effectively with cross-functional teams to deliver impactful features that enhance user experiences. Proven ability to mentor peers and drive key projects in fast-paced environments, leveraging modern technologies to achieve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DynamoDB,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Playwright,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Asynchronous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asyncio, Promise, Callbacks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 APIs, Prompt Engineering, Vector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the investment process for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communication between frontend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dynamically scale with user demand, improving system reliability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translate business requirements into technical specifications and compelling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data storage solutions, ensuring quick retrieval times for user transactions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production bugs due to robust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multiple I/O-bound tasks simultaneously, optimizing application performance in a heavily loaded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represent complex financial data clearly, aiding both team analysis and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protocols, protecting sensitive user information while interacting with external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that would affect the user experience in near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daily stand-ups, sprint planning, and retrospectives to deliver projects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acquisition rates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database migrations and optimizing query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robust data exchange between client and server, enhancing system interoperability in complex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refactor legacy code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maintainability and ease of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 by 50% and improved integration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in debugging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resulting in increased reliability of web service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enrich application functionality and user experience while ensuring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comprehensive documentation of technical processes and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Markdown technical guides.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such as HTTPS and data encryption methodologies while developing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enhancement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code integrity while managing complex project branches efficiently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designs that improved user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compliance with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developing training documentation and user manuals to assist end-users in their transition to new software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administration tasks, optimizing existing schema designs and implementing data indexing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and daily stand-ups to communicate progress, challenges, and updates to the project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