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full-stack engineer with 8+ years of experience in developing scalable applications and leading engineering teams. Expertise in modern frameworks and AI technologies. Passionate about building innovative solutions and optimizing code for performance and maintainability.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Java, Python,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Node.js, Express.js,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VS Code, Postman, Swagger,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JUnit, Mockito,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ChatGPT, Copilot, Perplexity, Cursor 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Performance Optimization, Code Review, Mentorship, Software Architecture,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high-quality, scalable full-stack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improvement in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a robust e-commerce platform,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user engagement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errors by over 40% and expediting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ChatGPT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Cursor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interface designs and streamline development processes for faster time-to-market.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modular, well-documented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maintainability and ease of integration as the application evolved.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technical improvements, resulting in architectural enhancements that increased application scalability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clean code and unit testing, fostering a culture of excellence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advocating for best practices and ensuring adherence to design patterns and modern web development concepts.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squad of 3 engineers through solution planning and execution, driving successful project deliveries that aligned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user story creation, sprint planning, and retrospective meetings in Agile environments to ensure effective project progression and adaptation.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interactions by optimizing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communication between front-end and back-end services, increasing data accessibility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to continuously track system performance and address issues in production environments, resulting in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user satisfaction ratings and increased site traffic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 and managed deployments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development workflows and reduced infrastructure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define technical requirements, ensuring alignment between business needs and engineering capabilities, effectively enhancing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improve team performance and deliver projects promptly, engaging in daily stand-ups and sprint reviews to monitor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Possessed strong expertise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significantly improving development and testing environments and ensuring consistency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by identifying and resolving bugs early 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modern CI/CD tools to automate build and deployment processes, enhancing team productivity and reducing the time-to-market for new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to ensure secure and efficient user authentication pathways.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interfaces and improve overall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an Agile team environment, contributing to sprint planning and review sessions, ensuring clarity on deliverables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functional testing, ensuring software quality and reducing regression testing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configuration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optimal performance for applications involved in user identity verification.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discussions, providing insights into scalability and performance improvements.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